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FE339" w14:textId="77777777" w:rsidR="00656515" w:rsidRPr="003961EC" w:rsidRDefault="00656515" w:rsidP="00656515">
      <w:pPr>
        <w:jc w:val="center"/>
        <w:rPr>
          <w:b/>
        </w:rPr>
      </w:pPr>
      <w:r>
        <w:rPr>
          <w:b/>
        </w:rPr>
        <w:t>Fonds pour la large bande</w:t>
      </w:r>
    </w:p>
    <w:p w14:paraId="415CEE21" w14:textId="48020EED" w:rsidR="00656515" w:rsidRPr="003961EC" w:rsidRDefault="00EF5261" w:rsidP="00656515">
      <w:pPr>
        <w:jc w:val="center"/>
      </w:pPr>
      <w:r>
        <w:rPr>
          <w:b/>
        </w:rPr>
        <w:t>Modèles de</w:t>
      </w:r>
      <w:r w:rsidR="00D2733B">
        <w:rPr>
          <w:b/>
        </w:rPr>
        <w:t xml:space="preserve"> </w:t>
      </w:r>
      <w:r w:rsidR="00C357D1">
        <w:rPr>
          <w:b/>
        </w:rPr>
        <w:t>lettres</w:t>
      </w:r>
      <w:r w:rsidR="00656515">
        <w:rPr>
          <w:b/>
        </w:rPr>
        <w:t xml:space="preserve"> </w:t>
      </w:r>
      <w:r w:rsidR="00D2733B">
        <w:rPr>
          <w:b/>
        </w:rPr>
        <w:t>de</w:t>
      </w:r>
      <w:r w:rsidR="00656515">
        <w:rPr>
          <w:b/>
        </w:rPr>
        <w:t xml:space="preserve"> sensibilisation communautaire</w:t>
      </w:r>
      <w:r w:rsidR="00656515">
        <w:br/>
      </w:r>
      <w:r w:rsidR="00656515">
        <w:rPr>
          <w:sz w:val="20"/>
        </w:rPr>
        <w:t>Fonds pour la large bande – Version 4.0</w:t>
      </w:r>
    </w:p>
    <w:p w14:paraId="25283B89" w14:textId="77777777" w:rsidR="00656515" w:rsidRPr="003961EC" w:rsidRDefault="00656515" w:rsidP="00656515"/>
    <w:p w14:paraId="1380BE8E" w14:textId="666210F8" w:rsidR="00656515" w:rsidRPr="003961EC" w:rsidRDefault="00CA018B" w:rsidP="00656515">
      <w:r>
        <w:t>Entrer en</w:t>
      </w:r>
      <w:r w:rsidR="00BE3EED">
        <w:t xml:space="preserve"> communication avec les </w:t>
      </w:r>
      <w:r w:rsidR="00F52E32">
        <w:t xml:space="preserve">collectivités </w:t>
      </w:r>
      <w:r w:rsidR="000A386A">
        <w:t xml:space="preserve">susceptibles d’être </w:t>
      </w:r>
      <w:r w:rsidR="00BE3EED">
        <w:t xml:space="preserve">desservies ou </w:t>
      </w:r>
      <w:r w:rsidR="004D06C1">
        <w:t>touchées</w:t>
      </w:r>
      <w:r w:rsidR="00F52E32">
        <w:t xml:space="preserve"> </w:t>
      </w:r>
      <w:r w:rsidR="00BE3EED">
        <w:t xml:space="preserve">par un projet proposé </w:t>
      </w:r>
      <w:r w:rsidR="000A386A">
        <w:t xml:space="preserve">est </w:t>
      </w:r>
      <w:r w:rsidR="00BE3EED">
        <w:t xml:space="preserve">un aspect </w:t>
      </w:r>
      <w:r w:rsidR="000A386A">
        <w:t xml:space="preserve">essentiel </w:t>
      </w:r>
      <w:r w:rsidR="00BE3EED">
        <w:t>de la planification et de la mise en œuvre efficaces d</w:t>
      </w:r>
      <w:r w:rsidR="002A37D9">
        <w:t>’</w:t>
      </w:r>
      <w:r w:rsidR="00BE3EED">
        <w:t>un projet.</w:t>
      </w:r>
    </w:p>
    <w:p w14:paraId="4D1B0183" w14:textId="260D5917" w:rsidR="00656515" w:rsidRPr="003961EC" w:rsidRDefault="00656515" w:rsidP="00656515">
      <w:r>
        <w:t>Pour être admissible au financement du Fonds pour la large bande, un candidat doit notamment :</w:t>
      </w:r>
    </w:p>
    <w:p w14:paraId="2015D3B6" w14:textId="1203640E" w:rsidR="00656515" w:rsidRPr="003961EC" w:rsidRDefault="00656515" w:rsidP="00656515">
      <w:pPr>
        <w:numPr>
          <w:ilvl w:val="0"/>
          <w:numId w:val="7"/>
        </w:numPr>
      </w:pPr>
      <w:proofErr w:type="gramStart"/>
      <w:r>
        <w:t>repérer</w:t>
      </w:r>
      <w:proofErr w:type="gramEnd"/>
      <w:r>
        <w:t xml:space="preserve"> et dresser la liste de toutes les </w:t>
      </w:r>
      <w:r w:rsidR="00F52E32">
        <w:t xml:space="preserve">collectivités </w:t>
      </w:r>
      <w:r>
        <w:t>qui seront desservies par un projet proposé ou qui sont situées à l</w:t>
      </w:r>
      <w:r w:rsidR="002A37D9">
        <w:t>’</w:t>
      </w:r>
      <w:r>
        <w:t>endroit où l</w:t>
      </w:r>
      <w:r w:rsidR="002A37D9">
        <w:t>’</w:t>
      </w:r>
      <w:r>
        <w:t>infrastructure proposée sera construite</w:t>
      </w:r>
      <w:r w:rsidR="00FB15DF">
        <w:t>, en plus de</w:t>
      </w:r>
      <w:r>
        <w:t xml:space="preserve"> préciser </w:t>
      </w:r>
      <w:r w:rsidR="00FB15DF">
        <w:t>lesquelles de ces communautés</w:t>
      </w:r>
      <w:r>
        <w:t xml:space="preserve"> sont autochtones</w:t>
      </w:r>
    </w:p>
    <w:p w14:paraId="0067ADC9" w14:textId="27222B47" w:rsidR="00656515" w:rsidRPr="003961EC" w:rsidRDefault="00656515" w:rsidP="00656515">
      <w:pPr>
        <w:numPr>
          <w:ilvl w:val="0"/>
          <w:numId w:val="7"/>
        </w:numPr>
      </w:pPr>
      <w:proofErr w:type="gramStart"/>
      <w:r>
        <w:t>fournir</w:t>
      </w:r>
      <w:proofErr w:type="gramEnd"/>
      <w:r>
        <w:t xml:space="preserve"> </w:t>
      </w:r>
      <w:r w:rsidR="0063499B" w:rsidRPr="0063499B">
        <w:t xml:space="preserve">des </w:t>
      </w:r>
      <w:r w:rsidR="00220224">
        <w:t xml:space="preserve">éléments de </w:t>
      </w:r>
      <w:r w:rsidR="0063499B" w:rsidRPr="0063499B">
        <w:t xml:space="preserve">preuve que des efforts de notification et de sensibilisation ont été faits, y compris des copies de toutes les lettres de sensibilisation envoyées aux </w:t>
      </w:r>
      <w:r w:rsidR="00F52E32">
        <w:t>collectivité</w:t>
      </w:r>
      <w:r w:rsidR="00F52E32" w:rsidRPr="0063499B">
        <w:t xml:space="preserve">s </w:t>
      </w:r>
      <w:r w:rsidR="0063499B" w:rsidRPr="0063499B">
        <w:t xml:space="preserve">ou groupes </w:t>
      </w:r>
      <w:r w:rsidR="00F52E32">
        <w:t>vis</w:t>
      </w:r>
      <w:r w:rsidR="00F52E32" w:rsidRPr="0063499B">
        <w:t>és</w:t>
      </w:r>
      <w:r w:rsidR="0063499B" w:rsidRPr="0063499B">
        <w:t>, pour démontrer qu</w:t>
      </w:r>
      <w:r w:rsidR="00D2733B">
        <w:t>’</w:t>
      </w:r>
      <w:r w:rsidR="0063499B" w:rsidRPr="0063499B">
        <w:t xml:space="preserve">il a contacté chacune de ces </w:t>
      </w:r>
      <w:r w:rsidR="00F52E32">
        <w:t>collectivi</w:t>
      </w:r>
      <w:r w:rsidR="00F52E32" w:rsidRPr="0063499B">
        <w:t xml:space="preserve">tés </w:t>
      </w:r>
      <w:r w:rsidR="0063499B" w:rsidRPr="0063499B">
        <w:t>avant la date limite de dépôt des demandes et qu</w:t>
      </w:r>
      <w:r w:rsidR="00D2733B">
        <w:t>’</w:t>
      </w:r>
      <w:r w:rsidR="0063499B" w:rsidRPr="0063499B">
        <w:t>il a invité les représentants de celles-ci à lui répondre</w:t>
      </w:r>
    </w:p>
    <w:p w14:paraId="42DA8E15" w14:textId="1A73AFC6" w:rsidR="002C3540" w:rsidRPr="00A11F16" w:rsidRDefault="00656515" w:rsidP="00656515">
      <w:r>
        <w:t xml:space="preserve">Le CRTC a élaboré deux </w:t>
      </w:r>
      <w:r w:rsidR="00CA018B">
        <w:t xml:space="preserve">modèles </w:t>
      </w:r>
      <w:r w:rsidR="0034505D">
        <w:t xml:space="preserve">de </w:t>
      </w:r>
      <w:r>
        <w:t xml:space="preserve">lettres de sensibilisation </w:t>
      </w:r>
      <w:r w:rsidR="00867686">
        <w:t xml:space="preserve">pour </w:t>
      </w:r>
      <w:r>
        <w:t xml:space="preserve">aider les demandeurs avec le processus de mobilisation et de fournir aux </w:t>
      </w:r>
      <w:r w:rsidR="00F52E32">
        <w:t xml:space="preserve">collectivités </w:t>
      </w:r>
      <w:r>
        <w:t xml:space="preserve">ou aux groupes </w:t>
      </w:r>
      <w:r w:rsidR="00F52E32">
        <w:t xml:space="preserve">visés </w:t>
      </w:r>
      <w:r>
        <w:t>les moyens de communiquer directement avec le demandeur ou le CRTC. L</w:t>
      </w:r>
      <w:r w:rsidR="002A37D9">
        <w:t>’</w:t>
      </w:r>
      <w:r>
        <w:t xml:space="preserve">utilisation de ces </w:t>
      </w:r>
      <w:r w:rsidR="00CA018B">
        <w:t xml:space="preserve">modèles </w:t>
      </w:r>
      <w:r>
        <w:t xml:space="preserve">est facultative. Toutefois, lorsque les demandeurs communiquent pour la première fois avec des </w:t>
      </w:r>
      <w:r w:rsidR="00F52E32">
        <w:t xml:space="preserve">collectivités </w:t>
      </w:r>
      <w:r>
        <w:t xml:space="preserve">ou des groupes </w:t>
      </w:r>
      <w:r w:rsidR="00F52E32">
        <w:t>visés</w:t>
      </w:r>
      <w:r>
        <w:t xml:space="preserve">, ils doivent au </w:t>
      </w:r>
      <w:r w:rsidRPr="00BE5511">
        <w:t>moins</w:t>
      </w:r>
      <w:r w:rsidR="002C3540" w:rsidRPr="00A11F16">
        <w:t> :</w:t>
      </w:r>
    </w:p>
    <w:p w14:paraId="54FF974A" w14:textId="64E3137D" w:rsidR="002C3540" w:rsidRPr="00A11F16" w:rsidRDefault="00656515" w:rsidP="00A11F16">
      <w:pPr>
        <w:numPr>
          <w:ilvl w:val="0"/>
          <w:numId w:val="7"/>
        </w:numPr>
      </w:pPr>
      <w:proofErr w:type="gramStart"/>
      <w:r w:rsidRPr="00BE5511">
        <w:t>indiquer</w:t>
      </w:r>
      <w:proofErr w:type="gramEnd"/>
      <w:r w:rsidRPr="00BE5511">
        <w:t xml:space="preserve"> le projet proposé et fournir un mécanisme permettant à une communauté ou à un groupe touché de faire part de ses commentaires</w:t>
      </w:r>
    </w:p>
    <w:p w14:paraId="506647DF" w14:textId="1F9077A1" w:rsidR="00BE43C5" w:rsidRPr="00BE5511" w:rsidRDefault="00656515" w:rsidP="00A11F16">
      <w:pPr>
        <w:numPr>
          <w:ilvl w:val="0"/>
          <w:numId w:val="7"/>
        </w:numPr>
      </w:pPr>
      <w:proofErr w:type="gramStart"/>
      <w:r w:rsidRPr="00BE5511">
        <w:t>fournir</w:t>
      </w:r>
      <w:proofErr w:type="gramEnd"/>
      <w:r w:rsidRPr="00BE5511">
        <w:t xml:space="preserve"> les coordonnées du CRTC afin que les </w:t>
      </w:r>
      <w:r w:rsidR="00F52E32">
        <w:t>collectivités</w:t>
      </w:r>
      <w:r w:rsidR="00F52E32" w:rsidRPr="00BE5511">
        <w:t xml:space="preserve"> </w:t>
      </w:r>
      <w:r w:rsidRPr="00BE5511">
        <w:t xml:space="preserve">et les groupes </w:t>
      </w:r>
      <w:r w:rsidR="00F52E32">
        <w:t xml:space="preserve">visés </w:t>
      </w:r>
      <w:r w:rsidRPr="00BE5511">
        <w:t>puissent communiquer directement avec le CRTC s</w:t>
      </w:r>
      <w:r w:rsidR="001B7D5E">
        <w:t>’ils</w:t>
      </w:r>
      <w:r w:rsidRPr="00BE5511">
        <w:t xml:space="preserve"> le souhaitent. </w:t>
      </w:r>
    </w:p>
    <w:p w14:paraId="0EE57935" w14:textId="766F944C" w:rsidR="00656515" w:rsidRPr="003961EC" w:rsidRDefault="00BE5511" w:rsidP="00656515">
      <w:pPr>
        <w:rPr>
          <w:b/>
        </w:rPr>
      </w:pPr>
      <w:r w:rsidRPr="00A11F16">
        <w:t>Si la communauté ou le groupe touché est autochtone, les demandeurs devraient également lui demander s</w:t>
      </w:r>
      <w:r w:rsidR="00D2733B">
        <w:t>’</w:t>
      </w:r>
      <w:r w:rsidRPr="00A11F16">
        <w:t>il est possible que le projet proposé ou une part de celui-ci p</w:t>
      </w:r>
      <w:r w:rsidR="003413A8">
        <w:t>uisse</w:t>
      </w:r>
      <w:r w:rsidRPr="00A11F16">
        <w:t xml:space="preserve"> </w:t>
      </w:r>
      <w:proofErr w:type="gramStart"/>
      <w:r w:rsidRPr="00A11F16">
        <w:t>avoir</w:t>
      </w:r>
      <w:proofErr w:type="gramEnd"/>
      <w:r w:rsidRPr="00A11F16">
        <w:t xml:space="preserve"> des conséquences négatives sur des droits ancestraux ou issus de traités</w:t>
      </w:r>
    </w:p>
    <w:p w14:paraId="681F2E78" w14:textId="3D25F727" w:rsidR="00656515" w:rsidRDefault="00656515" w:rsidP="00AB48BD">
      <w:pPr>
        <w:spacing w:after="160" w:line="259" w:lineRule="auto"/>
        <w:rPr>
          <w:b/>
        </w:rPr>
      </w:pPr>
      <w:r>
        <w:br w:type="page"/>
      </w:r>
      <w:r>
        <w:rPr>
          <w:b/>
        </w:rPr>
        <w:lastRenderedPageBreak/>
        <w:t xml:space="preserve">A. </w:t>
      </w:r>
      <w:r w:rsidR="00022D73">
        <w:rPr>
          <w:b/>
        </w:rPr>
        <w:t>Modèle de l</w:t>
      </w:r>
      <w:r>
        <w:rPr>
          <w:b/>
        </w:rPr>
        <w:t xml:space="preserve">ettre de sensibilisation pour une </w:t>
      </w:r>
      <w:r w:rsidR="00F52E32">
        <w:rPr>
          <w:b/>
        </w:rPr>
        <w:t xml:space="preserve">collectivité </w:t>
      </w:r>
      <w:r>
        <w:rPr>
          <w:b/>
        </w:rPr>
        <w:t xml:space="preserve">non autochtone qui serait </w:t>
      </w:r>
      <w:r w:rsidR="004D06C1">
        <w:rPr>
          <w:b/>
        </w:rPr>
        <w:t>touchée</w:t>
      </w:r>
      <w:r w:rsidR="00F52E32">
        <w:rPr>
          <w:b/>
        </w:rPr>
        <w:t xml:space="preserve"> </w:t>
      </w:r>
      <w:r>
        <w:rPr>
          <w:b/>
        </w:rPr>
        <w:t>par un projet proposé</w:t>
      </w:r>
    </w:p>
    <w:p w14:paraId="1BE72339" w14:textId="1B91CFDF" w:rsidR="003B42C4" w:rsidRDefault="00670007" w:rsidP="00AB48BD">
      <w:pPr>
        <w:spacing w:after="160" w:line="259" w:lineRule="auto"/>
        <w:rPr>
          <w:bCs/>
          <w:lang w:val="fr-FR"/>
        </w:rPr>
      </w:pPr>
      <w:r w:rsidRPr="00670007">
        <w:rPr>
          <w:bCs/>
          <w:lang w:val="fr-FR"/>
        </w:rPr>
        <w:t>Remarque : Remplacer le texte entre</w:t>
      </w:r>
      <w:r w:rsidRPr="00670007">
        <w:rPr>
          <w:b/>
          <w:lang w:val="fr-FR"/>
        </w:rPr>
        <w:t xml:space="preserve"> </w:t>
      </w:r>
      <w:r w:rsidRPr="00670007">
        <w:rPr>
          <w:b/>
          <w:bCs/>
          <w:lang w:val="fr-FR"/>
        </w:rPr>
        <w:t>[crochet]</w:t>
      </w:r>
      <w:r w:rsidRPr="00670007">
        <w:rPr>
          <w:b/>
          <w:lang w:val="fr-FR"/>
        </w:rPr>
        <w:t xml:space="preserve"> </w:t>
      </w:r>
      <w:r w:rsidRPr="00670007">
        <w:rPr>
          <w:bCs/>
          <w:lang w:val="fr-FR"/>
        </w:rPr>
        <w:t>par les renseignements propres à votre projet.</w:t>
      </w:r>
    </w:p>
    <w:p w14:paraId="0D91537A" w14:textId="77777777" w:rsidR="00670007" w:rsidRPr="003961EC" w:rsidRDefault="00670007" w:rsidP="00AB48BD">
      <w:pPr>
        <w:spacing w:after="160" w:line="259" w:lineRule="auto"/>
        <w:rPr>
          <w:b/>
        </w:rPr>
      </w:pPr>
    </w:p>
    <w:p w14:paraId="08E2D615" w14:textId="77777777" w:rsidR="003B42C4" w:rsidRPr="003961EC" w:rsidRDefault="003B42C4" w:rsidP="003B42C4">
      <w:pPr>
        <w:rPr>
          <w:b/>
        </w:rPr>
      </w:pPr>
      <w:r>
        <w:rPr>
          <w:b/>
        </w:rPr>
        <w:t xml:space="preserve">Objet : Projet proposé, pour construire ou mettre à niveau les services d’Internet à large bande </w:t>
      </w:r>
      <w:r>
        <w:rPr>
          <w:b/>
          <w:color w:val="000000" w:themeColor="text1"/>
        </w:rPr>
        <w:t>[</w:t>
      </w:r>
      <w:r w:rsidRPr="002024A6">
        <w:rPr>
          <w:b/>
          <w:color w:val="AA0000"/>
        </w:rPr>
        <w:t>nom de l’entreprise du demandeur</w:t>
      </w:r>
      <w:r>
        <w:rPr>
          <w:b/>
          <w:color w:val="000000" w:themeColor="text1"/>
        </w:rPr>
        <w:t>]</w:t>
      </w:r>
    </w:p>
    <w:p w14:paraId="0F46B03A" w14:textId="77777777" w:rsidR="00656515" w:rsidRPr="003961EC" w:rsidRDefault="00656515" w:rsidP="00656515">
      <w:pPr>
        <w:rPr>
          <w:b/>
        </w:rPr>
      </w:pPr>
    </w:p>
    <w:p w14:paraId="25E35380" w14:textId="77777777" w:rsidR="00656515" w:rsidRPr="003961EC" w:rsidRDefault="00656515" w:rsidP="00656515">
      <w:r>
        <w:t>Bonjour,</w:t>
      </w:r>
    </w:p>
    <w:p w14:paraId="33578054" w14:textId="4C6BCC68" w:rsidR="00656515" w:rsidRPr="003961EC" w:rsidRDefault="4175A01E" w:rsidP="00656515">
      <w:r>
        <w:t>Je vous écris au nom de [</w:t>
      </w:r>
      <w:r w:rsidRPr="002024A6">
        <w:rPr>
          <w:color w:val="AA0000"/>
        </w:rPr>
        <w:t>insérer le nom de l</w:t>
      </w:r>
      <w:r w:rsidR="002A37D9" w:rsidRPr="002024A6">
        <w:rPr>
          <w:color w:val="AA0000"/>
        </w:rPr>
        <w:t>’</w:t>
      </w:r>
      <w:r w:rsidRPr="002024A6">
        <w:rPr>
          <w:color w:val="AA0000"/>
        </w:rPr>
        <w:t>entreprise du demandeur</w:t>
      </w:r>
      <w:r w:rsidRPr="00A11F16">
        <w:t>]</w:t>
      </w:r>
      <w:r>
        <w:t xml:space="preserve"> pour vous informer d</w:t>
      </w:r>
      <w:r w:rsidR="002A37D9">
        <w:t>’</w:t>
      </w:r>
      <w:r>
        <w:t>une proposition de projet [</w:t>
      </w:r>
      <w:r w:rsidRPr="002024A6">
        <w:rPr>
          <w:color w:val="AA0000"/>
        </w:rPr>
        <w:t>insérer le nom du projet</w:t>
      </w:r>
      <w:r>
        <w:t>] que nous prévoyons présenter au Conseil de la radiodiffusion et des télécommunications canadiennes (CRTC) pour le Fonds pour la large bande afin d</w:t>
      </w:r>
      <w:r w:rsidR="002A37D9">
        <w:t>’</w:t>
      </w:r>
      <w:r>
        <w:t xml:space="preserve">obtenir du financement. </w:t>
      </w:r>
      <w:bookmarkStart w:id="0" w:name="_Hlk209691670"/>
      <w:r>
        <w:t>Le CRTC a récemment lancé son quatrième appel de demandes de financement.</w:t>
      </w:r>
      <w:bookmarkEnd w:id="0"/>
    </w:p>
    <w:p w14:paraId="3EE2DF7F" w14:textId="27020B1D" w:rsidR="00656515" w:rsidRPr="003961EC" w:rsidRDefault="00E03E73" w:rsidP="00656515">
      <w:r>
        <w:t>L</w:t>
      </w:r>
      <w:r w:rsidR="002A37D9">
        <w:t>’</w:t>
      </w:r>
      <w:r>
        <w:t>objectif de ce quatrième appel de</w:t>
      </w:r>
      <w:r w:rsidR="00614C3D">
        <w:t xml:space="preserve"> demandes de</w:t>
      </w:r>
      <w:r>
        <w:t xml:space="preserve"> financement du CRTC est d</w:t>
      </w:r>
      <w:r w:rsidR="002A37D9">
        <w:t>’</w:t>
      </w:r>
      <w:r>
        <w:t>augmenter le nombre de ménages canadiens ayant accès à des services Internet haute vitesse fiables qui atteignent ou dépassent l</w:t>
      </w:r>
      <w:r w:rsidR="002A37D9">
        <w:t>’</w:t>
      </w:r>
      <w:r>
        <w:t>objectif de service universel de 50 mégabits par seconde (Mb</w:t>
      </w:r>
      <w:r w:rsidR="00F52E32">
        <w:t>p</w:t>
      </w:r>
      <w:r>
        <w:t>s) en téléchargement et 10 Mb</w:t>
      </w:r>
      <w:r w:rsidR="00F52E32">
        <w:t>p</w:t>
      </w:r>
      <w:r>
        <w:t>s en téléversement.</w:t>
      </w:r>
    </w:p>
    <w:p w14:paraId="52158E34" w14:textId="777E2784" w:rsidR="0094586F" w:rsidRPr="003961EC" w:rsidRDefault="0094586F" w:rsidP="0094586F">
      <w:r>
        <w:t>Je vous écris aujourd</w:t>
      </w:r>
      <w:r w:rsidR="002A37D9">
        <w:t>’</w:t>
      </w:r>
      <w:r>
        <w:t xml:space="preserve">hui pour vous fournir des renseignements sur notre proposition de projet et pour solliciter </w:t>
      </w:r>
      <w:r w:rsidR="00614C3D">
        <w:t>vos commentaires</w:t>
      </w:r>
      <w:r>
        <w:t xml:space="preserve"> sur les répercussions possibles de ce projet sur votre </w:t>
      </w:r>
      <w:r w:rsidR="00F52E32">
        <w:t>collectivité</w:t>
      </w:r>
      <w:r>
        <w:t xml:space="preserve">. </w:t>
      </w:r>
    </w:p>
    <w:p w14:paraId="20A4E1D5" w14:textId="0DB0AE72" w:rsidR="00656515" w:rsidRPr="003961EC" w:rsidRDefault="00656515" w:rsidP="00656515">
      <w:r>
        <w:t>Si notre projet proposé est sélectionné pour un financement, il [</w:t>
      </w:r>
      <w:r w:rsidRPr="002024A6">
        <w:rPr>
          <w:color w:val="AA0000"/>
        </w:rPr>
        <w:t>le demandeur doit fournir une description du projet, y compris, sans s</w:t>
      </w:r>
      <w:r w:rsidR="002A37D9" w:rsidRPr="002024A6">
        <w:rPr>
          <w:color w:val="AA0000"/>
        </w:rPr>
        <w:t>’</w:t>
      </w:r>
      <w:r w:rsidRPr="002024A6">
        <w:rPr>
          <w:color w:val="AA0000"/>
        </w:rPr>
        <w:t xml:space="preserve">y limiter, le type de projet, son emplacement, une description générale de la technologie qui sera utilisée (fibre directe enterrée, </w:t>
      </w:r>
      <w:r w:rsidR="00F966A8" w:rsidRPr="002024A6">
        <w:rPr>
          <w:color w:val="AA0000"/>
        </w:rPr>
        <w:t>pylônes hertziens</w:t>
      </w:r>
      <w:r w:rsidRPr="002024A6">
        <w:rPr>
          <w:color w:val="AA0000"/>
        </w:rPr>
        <w:t>, etc.), une explication des améliorations du service, le calendrier ainsi qu</w:t>
      </w:r>
      <w:r w:rsidR="002A37D9" w:rsidRPr="002024A6">
        <w:rPr>
          <w:color w:val="AA0000"/>
        </w:rPr>
        <w:t>’</w:t>
      </w:r>
      <w:r w:rsidRPr="002024A6">
        <w:rPr>
          <w:color w:val="AA0000"/>
        </w:rPr>
        <w:t>une description dans un langage simple des avantages du projet pour les communautés touchées</w:t>
      </w:r>
      <w:r>
        <w:t>].</w:t>
      </w:r>
    </w:p>
    <w:p w14:paraId="707861EC" w14:textId="7BB656C4" w:rsidR="00656515" w:rsidRPr="003961EC" w:rsidRDefault="27DA0D3F" w:rsidP="00656515">
      <w:r w:rsidRPr="002541A4">
        <w:t>Lors de l</w:t>
      </w:r>
      <w:r w:rsidR="002A37D9" w:rsidRPr="002541A4">
        <w:t>’</w:t>
      </w:r>
      <w:r w:rsidRPr="002541A4">
        <w:t xml:space="preserve">évaluation des demandes de financement, le CRTC prend notamment </w:t>
      </w:r>
      <w:r w:rsidR="003A7A27">
        <w:t>compte</w:t>
      </w:r>
      <w:r w:rsidRPr="002541A4">
        <w:t xml:space="preserve"> </w:t>
      </w:r>
      <w:r w:rsidR="003A7A27">
        <w:t>du</w:t>
      </w:r>
      <w:r w:rsidR="003A7A27" w:rsidRPr="002541A4">
        <w:t xml:space="preserve"> </w:t>
      </w:r>
      <w:r w:rsidR="002541A4" w:rsidRPr="002541A4">
        <w:t>soutien qu’</w:t>
      </w:r>
      <w:r w:rsidR="003A7A27">
        <w:t xml:space="preserve">un projet proposé </w:t>
      </w:r>
      <w:r w:rsidR="002541A4" w:rsidRPr="002541A4">
        <w:t>a reçu</w:t>
      </w:r>
      <w:r w:rsidR="003A7A27">
        <w:t xml:space="preserve"> </w:t>
      </w:r>
      <w:r w:rsidR="003A7A27" w:rsidRPr="001E4480">
        <w:t xml:space="preserve">— ou non — de la part des </w:t>
      </w:r>
      <w:r w:rsidR="003A7A27">
        <w:t>collectivités</w:t>
      </w:r>
      <w:r w:rsidR="003A7A27" w:rsidRPr="001E4480">
        <w:t xml:space="preserve"> concernées.</w:t>
      </w:r>
    </w:p>
    <w:p w14:paraId="2CFAF0C4" w14:textId="5837B4D5" w:rsidR="00A23A67" w:rsidRPr="003961EC" w:rsidRDefault="002541A4" w:rsidP="00656515">
      <w:r>
        <w:t xml:space="preserve">Nous vous serions très reconnaissants de votre </w:t>
      </w:r>
      <w:r w:rsidR="00220224">
        <w:t xml:space="preserve">soutien </w:t>
      </w:r>
      <w:r>
        <w:t>pour ce projet</w:t>
      </w:r>
      <w:r w:rsidR="3CC4D4E6" w:rsidRPr="002541A4">
        <w:t>.</w:t>
      </w:r>
      <w:r w:rsidR="3CC4D4E6">
        <w:t xml:space="preserve"> </w:t>
      </w:r>
      <w:r>
        <w:t>Ce</w:t>
      </w:r>
      <w:r w:rsidR="3CC4D4E6">
        <w:t xml:space="preserve"> soutien peut se manifester par lettre, courriel, transcription signée ou procès-verbal d</w:t>
      </w:r>
      <w:r w:rsidR="002A37D9">
        <w:t>’</w:t>
      </w:r>
      <w:r w:rsidR="3CC4D4E6">
        <w:t xml:space="preserve">une réunion communautaire.    </w:t>
      </w:r>
    </w:p>
    <w:p w14:paraId="5796F845" w14:textId="65C89547" w:rsidR="00656515" w:rsidRPr="003961EC" w:rsidRDefault="1808B6DA" w:rsidP="00656515">
      <w:r>
        <w:t xml:space="preserve">Si vous souhaitez discuter de ce projet, nous vous invitons à communiquer avec nous dès que </w:t>
      </w:r>
      <w:r w:rsidR="002541A4">
        <w:t>vous en aurez l’occasion</w:t>
      </w:r>
      <w:r>
        <w:t xml:space="preserve">. </w:t>
      </w:r>
    </w:p>
    <w:p w14:paraId="55BF4E60" w14:textId="4E087586" w:rsidR="00656515" w:rsidRPr="003961EC" w:rsidRDefault="00656515" w:rsidP="00656515">
      <w:r w:rsidRPr="002541A4">
        <w:t>Si possible</w:t>
      </w:r>
      <w:r>
        <w:t xml:space="preserve">, nous aimerions recevoir une réponse, </w:t>
      </w:r>
      <w:r w:rsidR="003A7A27">
        <w:t xml:space="preserve">de préférence </w:t>
      </w:r>
      <w:r>
        <w:t>par écrit, d</w:t>
      </w:r>
      <w:r w:rsidR="002A37D9">
        <w:t>’</w:t>
      </w:r>
      <w:r>
        <w:t>ici le [</w:t>
      </w:r>
      <w:r w:rsidRPr="002024A6">
        <w:rPr>
          <w:color w:val="AA0000"/>
        </w:rPr>
        <w:t>date à insérer </w:t>
      </w:r>
      <w:r w:rsidR="00D2733B" w:rsidRPr="002024A6">
        <w:rPr>
          <w:color w:val="AA0000"/>
        </w:rPr>
        <w:t>—</w:t>
      </w:r>
      <w:r w:rsidRPr="002024A6">
        <w:rPr>
          <w:color w:val="AA0000"/>
        </w:rPr>
        <w:t xml:space="preserve"> 15 jours ouvrables à partir de la date de livraison prévue de la lettre</w:t>
      </w:r>
      <w:r>
        <w:t xml:space="preserve">], </w:t>
      </w:r>
      <w:r w:rsidR="00664B07">
        <w:t xml:space="preserve">bien que </w:t>
      </w:r>
      <w:r>
        <w:t xml:space="preserve">les documents </w:t>
      </w:r>
      <w:r w:rsidR="003A7A27">
        <w:t xml:space="preserve">liés à </w:t>
      </w:r>
      <w:r>
        <w:t>la mobilisation communaut</w:t>
      </w:r>
      <w:r w:rsidR="003A7A27">
        <w:t>aire</w:t>
      </w:r>
      <w:r>
        <w:t xml:space="preserve"> </w:t>
      </w:r>
      <w:r w:rsidR="00487DF2">
        <w:t>puissent</w:t>
      </w:r>
      <w:r>
        <w:t xml:space="preserve"> être </w:t>
      </w:r>
      <w:r w:rsidR="00993391">
        <w:t xml:space="preserve">déposés </w:t>
      </w:r>
      <w:r>
        <w:t xml:space="preserve">après la date limite de dépôt de la demande. Si vous avez besoin de plus de temps, ou si vous préférez discuter </w:t>
      </w:r>
      <w:r w:rsidR="003A7A27">
        <w:t xml:space="preserve">de la question par </w:t>
      </w:r>
      <w:r>
        <w:t>téléphone ou en personne, n</w:t>
      </w:r>
      <w:r w:rsidR="002A37D9">
        <w:t>’</w:t>
      </w:r>
      <w:r>
        <w:t xml:space="preserve">hésitez pas à communiquer avec nous. </w:t>
      </w:r>
      <w:r w:rsidR="003A7A27">
        <w:t>Vous pouvez</w:t>
      </w:r>
      <w:r>
        <w:t xml:space="preserve"> </w:t>
      </w:r>
      <w:r w:rsidR="00487DF2">
        <w:t>nous joindre</w:t>
      </w:r>
      <w:r w:rsidR="003A7A27">
        <w:t xml:space="preserve"> comme suit</w:t>
      </w:r>
      <w:r>
        <w:t> :</w:t>
      </w:r>
    </w:p>
    <w:p w14:paraId="272E9484" w14:textId="2AF8F15D" w:rsidR="00656515" w:rsidRPr="002024A6" w:rsidRDefault="00656515" w:rsidP="00656515">
      <w:pPr>
        <w:rPr>
          <w:color w:val="AA0000"/>
        </w:rPr>
      </w:pPr>
      <w:r>
        <w:t>À l</w:t>
      </w:r>
      <w:r w:rsidR="002A37D9">
        <w:t>’</w:t>
      </w:r>
      <w:r>
        <w:t>attention de : [</w:t>
      </w:r>
      <w:r w:rsidRPr="002024A6">
        <w:rPr>
          <w:color w:val="AA0000"/>
        </w:rPr>
        <w:t>nom de la personne-ressource</w:t>
      </w:r>
    </w:p>
    <w:p w14:paraId="4104450C" w14:textId="77777777" w:rsidR="00656515" w:rsidRPr="002024A6" w:rsidRDefault="00656515" w:rsidP="00656515">
      <w:pPr>
        <w:rPr>
          <w:color w:val="AA0000"/>
        </w:rPr>
      </w:pPr>
      <w:r w:rsidRPr="002024A6">
        <w:rPr>
          <w:color w:val="AA0000"/>
        </w:rPr>
        <w:lastRenderedPageBreak/>
        <w:t>Adresse postale</w:t>
      </w:r>
    </w:p>
    <w:p w14:paraId="5BD9C6EF" w14:textId="77777777" w:rsidR="00656515" w:rsidRPr="002024A6" w:rsidRDefault="00656515" w:rsidP="00656515">
      <w:pPr>
        <w:rPr>
          <w:color w:val="AA0000"/>
        </w:rPr>
      </w:pPr>
      <w:r w:rsidRPr="002024A6">
        <w:rPr>
          <w:color w:val="AA0000"/>
        </w:rPr>
        <w:t>Adresse électronique</w:t>
      </w:r>
    </w:p>
    <w:p w14:paraId="4CB1960A" w14:textId="77777777" w:rsidR="00656515" w:rsidRPr="003961EC" w:rsidRDefault="00656515" w:rsidP="00656515">
      <w:r w:rsidRPr="002024A6">
        <w:rPr>
          <w:color w:val="AA0000"/>
        </w:rPr>
        <w:t>Numéro de téléphone</w:t>
      </w:r>
      <w:r>
        <w:t>]</w:t>
      </w:r>
    </w:p>
    <w:p w14:paraId="53D5E7F5" w14:textId="2844C96B" w:rsidR="00656515" w:rsidRPr="003961EC" w:rsidRDefault="00656515" w:rsidP="00656515">
      <w:pPr>
        <w:rPr>
          <w:color w:val="FF0000"/>
        </w:rPr>
      </w:pPr>
      <w:r>
        <w:t xml:space="preserve">Objet : </w:t>
      </w:r>
      <w:r w:rsidR="009410F1">
        <w:t>[</w:t>
      </w:r>
      <w:r w:rsidRPr="002024A6">
        <w:rPr>
          <w:color w:val="AA0000"/>
        </w:rPr>
        <w:t xml:space="preserve">Nom du projet, mobilisation </w:t>
      </w:r>
      <w:r w:rsidR="00376AC8" w:rsidRPr="002024A6">
        <w:rPr>
          <w:color w:val="AA0000"/>
        </w:rPr>
        <w:t xml:space="preserve">de la </w:t>
      </w:r>
      <w:r w:rsidR="00F421E5" w:rsidRPr="002024A6">
        <w:rPr>
          <w:color w:val="AA0000"/>
        </w:rPr>
        <w:t>collectivité</w:t>
      </w:r>
      <w:r>
        <w:t xml:space="preserve">] </w:t>
      </w:r>
    </w:p>
    <w:p w14:paraId="5030722D" w14:textId="31992B69" w:rsidR="00656515" w:rsidRPr="003961EC" w:rsidRDefault="00195E02" w:rsidP="00656515">
      <w:r>
        <w:t xml:space="preserve">Vous pouvez également soumettre </w:t>
      </w:r>
      <w:r w:rsidR="00614C3D">
        <w:t xml:space="preserve">vos </w:t>
      </w:r>
      <w:r>
        <w:t>commentaires directement à l</w:t>
      </w:r>
      <w:r w:rsidR="002A37D9">
        <w:t>’</w:t>
      </w:r>
      <w:r>
        <w:t>équipe du Fonds pour la large bande du CRTC, en précisant le nom du demandeur ainsi que le projet pour lequel vous formule</w:t>
      </w:r>
      <w:r w:rsidR="00664B07">
        <w:t>z</w:t>
      </w:r>
      <w:r>
        <w:t xml:space="preserve"> des commentaires, par courriel à l</w:t>
      </w:r>
      <w:r w:rsidR="002A37D9">
        <w:t>’</w:t>
      </w:r>
      <w:r>
        <w:t>adresse </w:t>
      </w:r>
      <w:hyperlink r:id="rId8">
        <w:r>
          <w:rPr>
            <w:rStyle w:val="Hyperlink"/>
          </w:rPr>
          <w:t>FLB-BBF@crtc.gc.ca</w:t>
        </w:r>
      </w:hyperlink>
      <w:r>
        <w:rPr>
          <w:color w:val="000000" w:themeColor="text1"/>
        </w:rPr>
        <w:t xml:space="preserve"> ou par la poste, à l</w:t>
      </w:r>
      <w:r w:rsidR="002A37D9">
        <w:rPr>
          <w:color w:val="000000" w:themeColor="text1"/>
        </w:rPr>
        <w:t>’</w:t>
      </w:r>
      <w:r>
        <w:rPr>
          <w:color w:val="000000" w:themeColor="text1"/>
        </w:rPr>
        <w:t>adresse 1, Promenade du Portage, Gatineau (Québec) J8X 4B1</w:t>
      </w:r>
      <w:r>
        <w:t>. Nous vous demandons de bien vouloir nous envoyer une copie de tout document soumis directement au CRTC.</w:t>
      </w:r>
    </w:p>
    <w:p w14:paraId="6D990FD2" w14:textId="71EFE935" w:rsidR="00656515" w:rsidRPr="003961EC" w:rsidRDefault="00656515" w:rsidP="00656515">
      <w:r>
        <w:t>Nous sommes impatients de recevoir votre réponse et d</w:t>
      </w:r>
      <w:r w:rsidR="003A7A27">
        <w:t>’échanger</w:t>
      </w:r>
      <w:r>
        <w:t xml:space="preserve"> davantage avec vous </w:t>
      </w:r>
      <w:r w:rsidR="003A7A27">
        <w:t xml:space="preserve">au sujet </w:t>
      </w:r>
      <w:r>
        <w:t>du projet proposé.</w:t>
      </w:r>
    </w:p>
    <w:p w14:paraId="2400E593" w14:textId="77777777" w:rsidR="00656515" w:rsidRPr="003961EC" w:rsidRDefault="00656515" w:rsidP="00656515"/>
    <w:p w14:paraId="5173FCA9" w14:textId="77777777" w:rsidR="00656515" w:rsidRPr="003961EC" w:rsidRDefault="00656515" w:rsidP="00656515">
      <w:pPr>
        <w:spacing w:after="240"/>
      </w:pPr>
      <w:r>
        <w:t>Cordialement,</w:t>
      </w:r>
    </w:p>
    <w:p w14:paraId="69B0CB70" w14:textId="77777777" w:rsidR="00656515" w:rsidRPr="003961EC" w:rsidRDefault="00656515" w:rsidP="00656515">
      <w:pPr>
        <w:rPr>
          <w:b/>
        </w:rPr>
      </w:pPr>
    </w:p>
    <w:p w14:paraId="3E79850B" w14:textId="77777777" w:rsidR="00656515" w:rsidRPr="003961EC" w:rsidRDefault="00656515" w:rsidP="00656515">
      <w:pPr>
        <w:rPr>
          <w:b/>
        </w:rPr>
      </w:pPr>
    </w:p>
    <w:p w14:paraId="56F1CC6A" w14:textId="77777777" w:rsidR="00656515" w:rsidRPr="003961EC" w:rsidRDefault="00656515" w:rsidP="00656515">
      <w:pPr>
        <w:spacing w:after="160" w:line="259" w:lineRule="auto"/>
        <w:rPr>
          <w:b/>
        </w:rPr>
      </w:pPr>
      <w:r>
        <w:br w:type="page"/>
      </w:r>
    </w:p>
    <w:p w14:paraId="153BDB0C" w14:textId="2FF3913A" w:rsidR="00656515" w:rsidRDefault="00656515" w:rsidP="00305AD5">
      <w:pPr>
        <w:spacing w:after="160" w:line="259" w:lineRule="auto"/>
        <w:rPr>
          <w:b/>
        </w:rPr>
      </w:pPr>
      <w:r>
        <w:rPr>
          <w:b/>
        </w:rPr>
        <w:lastRenderedPageBreak/>
        <w:t>B. Modèle de lettre de sensibilisation pour (i) une communauté autochtone qui serait touchée par un projet proposé, ou (ii) un groupe autochtone dont le projet proposé se trouve dans une zone où des droits autochtones ou issus de traités peuvent être revendiqués ou établis</w:t>
      </w:r>
    </w:p>
    <w:p w14:paraId="69007478" w14:textId="2C6B509B" w:rsidR="003413A8" w:rsidRDefault="00670007" w:rsidP="00305AD5">
      <w:pPr>
        <w:spacing w:after="160" w:line="259" w:lineRule="auto"/>
        <w:rPr>
          <w:bCs/>
          <w:lang w:val="fr-FR"/>
        </w:rPr>
      </w:pPr>
      <w:r w:rsidRPr="00670007">
        <w:rPr>
          <w:bCs/>
          <w:lang w:val="fr-FR"/>
        </w:rPr>
        <w:t>Remarque : Remplacer le texte entre</w:t>
      </w:r>
      <w:r w:rsidRPr="00670007">
        <w:rPr>
          <w:b/>
          <w:lang w:val="fr-FR"/>
        </w:rPr>
        <w:t xml:space="preserve"> </w:t>
      </w:r>
      <w:r w:rsidRPr="00670007">
        <w:rPr>
          <w:b/>
          <w:bCs/>
          <w:lang w:val="fr-FR"/>
        </w:rPr>
        <w:t>[crochet]</w:t>
      </w:r>
      <w:r w:rsidRPr="00670007">
        <w:rPr>
          <w:b/>
          <w:lang w:val="fr-FR"/>
        </w:rPr>
        <w:t xml:space="preserve"> </w:t>
      </w:r>
      <w:r w:rsidRPr="00670007">
        <w:rPr>
          <w:bCs/>
          <w:lang w:val="fr-FR"/>
        </w:rPr>
        <w:t>par les renseignements propres à votre projet.</w:t>
      </w:r>
    </w:p>
    <w:p w14:paraId="1A04F3AC" w14:textId="77777777" w:rsidR="00670007" w:rsidRPr="003961EC" w:rsidRDefault="00670007" w:rsidP="00305AD5">
      <w:pPr>
        <w:spacing w:after="160" w:line="259" w:lineRule="auto"/>
        <w:rPr>
          <w:b/>
        </w:rPr>
      </w:pPr>
    </w:p>
    <w:p w14:paraId="1B0BEFFE" w14:textId="77777777" w:rsidR="003413A8" w:rsidRPr="003961EC" w:rsidRDefault="003413A8" w:rsidP="003413A8">
      <w:pPr>
        <w:rPr>
          <w:b/>
        </w:rPr>
      </w:pPr>
      <w:r>
        <w:rPr>
          <w:b/>
        </w:rPr>
        <w:t xml:space="preserve">Objet : Projet proposé, pour construire ou mettre à niveau les services d’Internet à large bande </w:t>
      </w:r>
      <w:r>
        <w:rPr>
          <w:b/>
          <w:color w:val="000000" w:themeColor="text1"/>
        </w:rPr>
        <w:t>[</w:t>
      </w:r>
      <w:r w:rsidRPr="002024A6">
        <w:rPr>
          <w:b/>
          <w:color w:val="AA0000"/>
        </w:rPr>
        <w:t>nom de l’entreprise du demandeur</w:t>
      </w:r>
      <w:r>
        <w:rPr>
          <w:b/>
          <w:color w:val="000000" w:themeColor="text1"/>
        </w:rPr>
        <w:t>]</w:t>
      </w:r>
    </w:p>
    <w:p w14:paraId="344F1B59" w14:textId="77777777" w:rsidR="00656515" w:rsidRPr="003961EC" w:rsidRDefault="00656515" w:rsidP="00656515">
      <w:pPr>
        <w:rPr>
          <w:b/>
        </w:rPr>
      </w:pPr>
    </w:p>
    <w:p w14:paraId="59D903D1" w14:textId="77777777" w:rsidR="00656515" w:rsidRPr="003961EC" w:rsidRDefault="00656515" w:rsidP="00656515">
      <w:r>
        <w:t>Bonjour,</w:t>
      </w:r>
    </w:p>
    <w:p w14:paraId="7CF87956" w14:textId="2EC75A58" w:rsidR="001E0DE9" w:rsidRPr="003961EC" w:rsidRDefault="00C85BD0" w:rsidP="00656515">
      <w:r>
        <w:t>Je vous écris au nom de [</w:t>
      </w:r>
      <w:r w:rsidRPr="003446F8">
        <w:rPr>
          <w:color w:val="AA0000"/>
        </w:rPr>
        <w:t>insérer le nom de l</w:t>
      </w:r>
      <w:r w:rsidR="002A37D9" w:rsidRPr="003446F8">
        <w:rPr>
          <w:color w:val="AA0000"/>
        </w:rPr>
        <w:t>’</w:t>
      </w:r>
      <w:r w:rsidRPr="003446F8">
        <w:rPr>
          <w:color w:val="AA0000"/>
        </w:rPr>
        <w:t>entreprise du demandeur</w:t>
      </w:r>
      <w:r w:rsidRPr="003446F8">
        <w:t>]</w:t>
      </w:r>
      <w:r>
        <w:t xml:space="preserve"> pour vous informer d</w:t>
      </w:r>
      <w:r w:rsidR="002A37D9">
        <w:t>’</w:t>
      </w:r>
      <w:r>
        <w:t>une proposition de projet [</w:t>
      </w:r>
      <w:r w:rsidRPr="003446F8">
        <w:rPr>
          <w:color w:val="AA0000"/>
        </w:rPr>
        <w:t>insérer le nom du projet</w:t>
      </w:r>
      <w:r>
        <w:t>] que nous prévoyons présenter au Conseil de la radiodiffusion et des télécommunications canadiennes (CRTC) pour le Fonds pour la large bande afin d</w:t>
      </w:r>
      <w:r w:rsidR="002A37D9">
        <w:t>’</w:t>
      </w:r>
      <w:r>
        <w:t>obtenir du financement. Le CRTC a récemment lancé son quatrième appel de demandes de financement.</w:t>
      </w:r>
    </w:p>
    <w:p w14:paraId="6252151C" w14:textId="758D1EBC" w:rsidR="001E0DE9" w:rsidRPr="003961EC" w:rsidRDefault="001E7B32" w:rsidP="00656515">
      <w:r>
        <w:t>L</w:t>
      </w:r>
      <w:r w:rsidR="002A37D9">
        <w:t>’</w:t>
      </w:r>
      <w:r>
        <w:t>objectif de ce quatrième appel de</w:t>
      </w:r>
      <w:r w:rsidR="00614C3D">
        <w:t xml:space="preserve"> demandes de</w:t>
      </w:r>
      <w:r>
        <w:t xml:space="preserve"> financement du CRTC est d</w:t>
      </w:r>
      <w:r w:rsidR="002A37D9">
        <w:t>’</w:t>
      </w:r>
      <w:r>
        <w:t>augmenter le nombre de ménages canadiens ayant accès à des services Internet haute vitesse fiables qui atteignent ou dépassent l</w:t>
      </w:r>
      <w:r w:rsidR="002A37D9">
        <w:t>’</w:t>
      </w:r>
      <w:r>
        <w:t>objectif de service universel de 50 mégabits par seconde (Mb</w:t>
      </w:r>
      <w:r w:rsidR="00F421E5">
        <w:t>p</w:t>
      </w:r>
      <w:r>
        <w:t>s) en téléchargement et 10 Mb</w:t>
      </w:r>
      <w:r w:rsidR="00F421E5">
        <w:t>p</w:t>
      </w:r>
      <w:r>
        <w:t>s en téléversement.</w:t>
      </w:r>
    </w:p>
    <w:p w14:paraId="64AED0F7" w14:textId="71B786C4" w:rsidR="00DE6C6B" w:rsidRPr="003961EC" w:rsidRDefault="00DE6C6B" w:rsidP="00DE6C6B">
      <w:r>
        <w:t>Je vous écris aujourd</w:t>
      </w:r>
      <w:r w:rsidR="002A37D9">
        <w:t>’</w:t>
      </w:r>
      <w:r>
        <w:t xml:space="preserve">hui pour vous fournir des renseignements sur notre proposition de projet et pour solliciter </w:t>
      </w:r>
      <w:r w:rsidR="00614C3D">
        <w:t>vos commentaires</w:t>
      </w:r>
      <w:r>
        <w:t xml:space="preserve"> sur les répercussions possibles de ce projet sur votre communauté ou votre groupe. </w:t>
      </w:r>
    </w:p>
    <w:p w14:paraId="7F9E5E5D" w14:textId="0279E90E" w:rsidR="00656515" w:rsidRPr="003961EC" w:rsidRDefault="00656515" w:rsidP="00656515">
      <w:r>
        <w:t>Si notre projet proposé est sélectionné pour un financement, il [</w:t>
      </w:r>
      <w:r w:rsidRPr="002024A6">
        <w:rPr>
          <w:color w:val="AA0000"/>
        </w:rPr>
        <w:t>le demandeur doit fournir une description du projet, y compris, sans s</w:t>
      </w:r>
      <w:r w:rsidR="002A37D9" w:rsidRPr="002024A6">
        <w:rPr>
          <w:color w:val="AA0000"/>
        </w:rPr>
        <w:t>’</w:t>
      </w:r>
      <w:r w:rsidRPr="002024A6">
        <w:rPr>
          <w:color w:val="AA0000"/>
        </w:rPr>
        <w:t xml:space="preserve">y limiter, le type de projet, son emplacement, une description générale de la technologie qui sera utilisée (fibre directe enterrée, </w:t>
      </w:r>
      <w:r w:rsidR="00F966A8" w:rsidRPr="002024A6">
        <w:rPr>
          <w:color w:val="AA0000"/>
        </w:rPr>
        <w:t>pylônes hertziens</w:t>
      </w:r>
      <w:r w:rsidRPr="002024A6">
        <w:rPr>
          <w:color w:val="AA0000"/>
        </w:rPr>
        <w:t>, etc.), une explication des améliorations du service, le calendrier ainsi qu</w:t>
      </w:r>
      <w:r w:rsidR="002A37D9" w:rsidRPr="002024A6">
        <w:rPr>
          <w:color w:val="AA0000"/>
        </w:rPr>
        <w:t>’</w:t>
      </w:r>
      <w:r w:rsidRPr="002024A6">
        <w:rPr>
          <w:color w:val="AA0000"/>
        </w:rPr>
        <w:t>une description dans un langage simple des avantages du projet pour les communautés touchées</w:t>
      </w:r>
      <w:r>
        <w:t xml:space="preserve">].  </w:t>
      </w:r>
    </w:p>
    <w:p w14:paraId="34806009" w14:textId="30C3C1C2" w:rsidR="004740B1" w:rsidRPr="003961EC" w:rsidRDefault="00656515" w:rsidP="00656515">
      <w:r>
        <w:t xml:space="preserve">Nous avons consulté le </w:t>
      </w:r>
      <w:hyperlink r:id="rId9" w:history="1">
        <w:r>
          <w:rPr>
            <w:rStyle w:val="Hyperlink"/>
          </w:rPr>
          <w:t>Système d</w:t>
        </w:r>
        <w:r w:rsidR="002A37D9">
          <w:rPr>
            <w:rStyle w:val="Hyperlink"/>
          </w:rPr>
          <w:t>’</w:t>
        </w:r>
        <w:r>
          <w:rPr>
            <w:rStyle w:val="Hyperlink"/>
          </w:rPr>
          <w:t>information sur les droits ancestraux et issus de traités</w:t>
        </w:r>
      </w:hyperlink>
      <w:r>
        <w:t xml:space="preserve"> (SIDAIT) et avons déterminé que [</w:t>
      </w:r>
      <w:r w:rsidRPr="002024A6">
        <w:rPr>
          <w:color w:val="AA0000"/>
        </w:rPr>
        <w:t>nom du groupe autochtone</w:t>
      </w:r>
      <w:r>
        <w:t xml:space="preserve">] a des droits établis ou revendiqués dans la région </w:t>
      </w:r>
      <w:r w:rsidR="00F421E5">
        <w:t xml:space="preserve">touchée </w:t>
      </w:r>
      <w:r>
        <w:t>par le projet.</w:t>
      </w:r>
    </w:p>
    <w:p w14:paraId="3909D922" w14:textId="77777777" w:rsidR="00F421E5" w:rsidRPr="003961EC" w:rsidRDefault="00F421E5" w:rsidP="00F421E5">
      <w:r w:rsidRPr="002541A4">
        <w:t xml:space="preserve">Lors de l’évaluation des demandes de financement, le CRTC prend notamment </w:t>
      </w:r>
      <w:r>
        <w:t>compte</w:t>
      </w:r>
      <w:r w:rsidRPr="002541A4">
        <w:t xml:space="preserve"> </w:t>
      </w:r>
      <w:r>
        <w:t>du</w:t>
      </w:r>
      <w:r w:rsidRPr="002541A4">
        <w:t xml:space="preserve"> soutien qu’</w:t>
      </w:r>
      <w:r>
        <w:t xml:space="preserve">un projet proposé </w:t>
      </w:r>
      <w:r w:rsidRPr="002541A4">
        <w:t>a reçu</w:t>
      </w:r>
      <w:r>
        <w:t xml:space="preserve"> </w:t>
      </w:r>
      <w:r w:rsidRPr="00B87E29">
        <w:t xml:space="preserve">— ou non — de la part des </w:t>
      </w:r>
      <w:r>
        <w:t>collectivités</w:t>
      </w:r>
      <w:r w:rsidRPr="00B87E29">
        <w:t xml:space="preserve"> concernées.</w:t>
      </w:r>
    </w:p>
    <w:p w14:paraId="322B82E8" w14:textId="6D99C621" w:rsidR="00656515" w:rsidRPr="003961EC" w:rsidRDefault="005B25AF" w:rsidP="00656515">
      <w:r w:rsidRPr="00993391">
        <w:t xml:space="preserve">De plus, si une infrastructure doit être construite ou </w:t>
      </w:r>
      <w:r w:rsidR="00F421E5">
        <w:t>améliorée</w:t>
      </w:r>
      <w:r w:rsidR="00FB227B" w:rsidRPr="00993391">
        <w:t xml:space="preserve"> </w:t>
      </w:r>
      <w:r w:rsidRPr="00993391">
        <w:t>dans une communauté autochtone, le CRTC devra obtenir le consentement de la direction de cette communauté avant d</w:t>
      </w:r>
      <w:r w:rsidR="002A37D9" w:rsidRPr="00993391">
        <w:t>’</w:t>
      </w:r>
      <w:r w:rsidRPr="00993391">
        <w:t>accorder l</w:t>
      </w:r>
      <w:r w:rsidR="002A37D9" w:rsidRPr="00993391">
        <w:t>’</w:t>
      </w:r>
      <w:r w:rsidRPr="00993391">
        <w:t>approbation finale d</w:t>
      </w:r>
      <w:r w:rsidR="00F421E5">
        <w:t>u</w:t>
      </w:r>
      <w:r w:rsidRPr="00993391">
        <w:t xml:space="preserve"> financement</w:t>
      </w:r>
      <w:r w:rsidR="00F421E5">
        <w:t xml:space="preserve"> d’un</w:t>
      </w:r>
      <w:r w:rsidRPr="00993391">
        <w:t xml:space="preserve"> projet.</w:t>
      </w:r>
      <w:r>
        <w:t xml:space="preserve"> </w:t>
      </w:r>
    </w:p>
    <w:p w14:paraId="685FE455" w14:textId="62B177B3" w:rsidR="00FB15DF" w:rsidRDefault="00235842" w:rsidP="00235842">
      <w:r>
        <w:t xml:space="preserve">Pour nous aider à mieux comprendre les répercussions </w:t>
      </w:r>
      <w:r w:rsidR="00F421E5">
        <w:t xml:space="preserve">potentielles </w:t>
      </w:r>
      <w:r>
        <w:t xml:space="preserve">de notre projet, nous vous écrivons pour vous demander de bien vouloir nous </w:t>
      </w:r>
      <w:r w:rsidR="00F421E5">
        <w:t>faire part de toute</w:t>
      </w:r>
      <w:r w:rsidR="00FB15DF">
        <w:t xml:space="preserve"> préoccupation </w:t>
      </w:r>
      <w:r w:rsidR="00F421E5">
        <w:t xml:space="preserve">que celui-ci pourrait </w:t>
      </w:r>
      <w:r w:rsidR="00FB15DF">
        <w:t>suscit</w:t>
      </w:r>
      <w:r w:rsidR="00F421E5">
        <w:t>er</w:t>
      </w:r>
      <w:r>
        <w:t xml:space="preserve">. Vos conseils sont </w:t>
      </w:r>
      <w:r w:rsidR="00FE46CD">
        <w:t xml:space="preserve">grandement </w:t>
      </w:r>
      <w:r>
        <w:t>appréciés</w:t>
      </w:r>
      <w:r w:rsidR="00FB15DF">
        <w:t>.</w:t>
      </w:r>
      <w:r>
        <w:t xml:space="preserve"> </w:t>
      </w:r>
      <w:r w:rsidR="00FB15DF">
        <w:t>S</w:t>
      </w:r>
      <w:r>
        <w:t xml:space="preserve">i vous avez des commentaires ou si vous </w:t>
      </w:r>
      <w:r w:rsidR="00FE46CD">
        <w:t xml:space="preserve">estimez </w:t>
      </w:r>
      <w:r>
        <w:t>qu</w:t>
      </w:r>
      <w:r w:rsidR="002A37D9">
        <w:t>’</w:t>
      </w:r>
      <w:r>
        <w:t xml:space="preserve">il </w:t>
      </w:r>
      <w:r w:rsidR="00FB15DF">
        <w:t>existe</w:t>
      </w:r>
      <w:r>
        <w:t xml:space="preserve"> un risque de répercussions négatives sur vos droits autochtones ou issus de traités, nous vous </w:t>
      </w:r>
      <w:r w:rsidR="00FE46CD">
        <w:t xml:space="preserve">invitons </w:t>
      </w:r>
      <w:r>
        <w:t xml:space="preserve">de fournir </w:t>
      </w:r>
      <w:r w:rsidR="00FB15DF">
        <w:t>les renseignements suivants</w:t>
      </w:r>
      <w:r>
        <w:t xml:space="preserve"> : </w:t>
      </w:r>
    </w:p>
    <w:p w14:paraId="62017AAE" w14:textId="5C23221A" w:rsidR="00FB15DF" w:rsidRDefault="00235842" w:rsidP="00FB15DF">
      <w:pPr>
        <w:pStyle w:val="ListParagraph"/>
        <w:numPr>
          <w:ilvl w:val="0"/>
          <w:numId w:val="12"/>
        </w:numPr>
      </w:pPr>
      <w:proofErr w:type="gramStart"/>
      <w:r>
        <w:lastRenderedPageBreak/>
        <w:t>la</w:t>
      </w:r>
      <w:proofErr w:type="gramEnd"/>
      <w:r>
        <w:t xml:space="preserve"> région qui pourrait être touchée</w:t>
      </w:r>
    </w:p>
    <w:p w14:paraId="04C922A5" w14:textId="4AE019CF" w:rsidR="00FB15DF" w:rsidRDefault="00FB15DF" w:rsidP="00FB15DF">
      <w:pPr>
        <w:pStyle w:val="ListParagraph"/>
        <w:numPr>
          <w:ilvl w:val="0"/>
          <w:numId w:val="12"/>
        </w:numPr>
      </w:pPr>
      <w:proofErr w:type="gramStart"/>
      <w:r>
        <w:t>les</w:t>
      </w:r>
      <w:proofErr w:type="gramEnd"/>
      <w:r w:rsidR="00235842">
        <w:t xml:space="preserve"> droits autochtones ou issus de traités qui pourraient être touchés</w:t>
      </w:r>
    </w:p>
    <w:p w14:paraId="782E5C03" w14:textId="124AF64A" w:rsidR="003A4B9D" w:rsidRPr="003961EC" w:rsidRDefault="003413A8" w:rsidP="00A11F16">
      <w:pPr>
        <w:pStyle w:val="ListParagraph"/>
        <w:numPr>
          <w:ilvl w:val="0"/>
          <w:numId w:val="12"/>
        </w:numPr>
      </w:pPr>
      <w:proofErr w:type="gramStart"/>
      <w:r>
        <w:t>la</w:t>
      </w:r>
      <w:proofErr w:type="gramEnd"/>
      <w:r>
        <w:t xml:space="preserve"> </w:t>
      </w:r>
      <w:r w:rsidR="00235842">
        <w:t xml:space="preserve">manière dont le projet pourrait </w:t>
      </w:r>
      <w:r>
        <w:t>entraîner</w:t>
      </w:r>
      <w:r w:rsidR="00235842">
        <w:t xml:space="preserve"> des répercussions négatives sur les droits ancestraux ou issus de traités indiqués </w:t>
      </w:r>
    </w:p>
    <w:p w14:paraId="07787D24" w14:textId="7EB287A3" w:rsidR="003A4B9D" w:rsidRPr="003961EC" w:rsidRDefault="003A4B9D" w:rsidP="003A4B9D">
      <w:r>
        <w:t xml:space="preserve">De plus, si vous souhaitez exprimer votre soutien ou, à défaut, donner votre consentement pour notre projet, nous vous en serions très reconnaissants. Le soutien ou le consentement peut se manifester par </w:t>
      </w:r>
      <w:r w:rsidR="00FE46CD">
        <w:t xml:space="preserve">le biais d’une </w:t>
      </w:r>
      <w:r>
        <w:t xml:space="preserve">lettre, </w:t>
      </w:r>
      <w:r w:rsidR="00FE46CD">
        <w:t xml:space="preserve">un </w:t>
      </w:r>
      <w:r>
        <w:t xml:space="preserve">courriel, </w:t>
      </w:r>
      <w:r w:rsidR="00FE46CD">
        <w:t xml:space="preserve">ou une </w:t>
      </w:r>
      <w:r>
        <w:t xml:space="preserve">transcription signée ou </w:t>
      </w:r>
      <w:r w:rsidR="00FE46CD">
        <w:t xml:space="preserve">encore un </w:t>
      </w:r>
      <w:r>
        <w:t>procès-verbal d</w:t>
      </w:r>
      <w:r w:rsidR="002A37D9">
        <w:t>’</w:t>
      </w:r>
      <w:r>
        <w:t xml:space="preserve">une réunion communautaire.  </w:t>
      </w:r>
    </w:p>
    <w:p w14:paraId="304978E7" w14:textId="77777777" w:rsidR="00FE46CD" w:rsidRPr="003961EC" w:rsidRDefault="00FE46CD" w:rsidP="00FE46CD">
      <w:r w:rsidRPr="002541A4">
        <w:t>Si possible</w:t>
      </w:r>
      <w:r>
        <w:t>, nous aimerions recevoir une réponse, de préférence par écrit, d’ici le [</w:t>
      </w:r>
      <w:r w:rsidRPr="002024A6">
        <w:rPr>
          <w:color w:val="AA0000"/>
        </w:rPr>
        <w:t>date à insérer — 15 jours ouvrables à partir de la date de livraison prévue de la lettre</w:t>
      </w:r>
      <w:r>
        <w:t>], bien que les documents liés à la mobilisation communautaire puissent être déposés après la date limite de dépôt de la demande. Si vous avez besoin de plus de temps, ou si vous préférez discuter de la question par téléphone ou en personne, n’hésitez pas à communiquer avec nous. Vous pouvez nous joindre comme suit :</w:t>
      </w:r>
    </w:p>
    <w:p w14:paraId="2E4B933B" w14:textId="3A3F29E1" w:rsidR="00656515" w:rsidRPr="002024A6" w:rsidRDefault="00656515" w:rsidP="00656515">
      <w:pPr>
        <w:rPr>
          <w:color w:val="AA0000"/>
        </w:rPr>
      </w:pPr>
      <w:r>
        <w:t>À l</w:t>
      </w:r>
      <w:r w:rsidR="002A37D9">
        <w:t>’</w:t>
      </w:r>
      <w:r>
        <w:t>attention de : [</w:t>
      </w:r>
      <w:r w:rsidRPr="002024A6">
        <w:rPr>
          <w:color w:val="AA0000"/>
        </w:rPr>
        <w:t>nom de la personne-ressource</w:t>
      </w:r>
    </w:p>
    <w:p w14:paraId="245C0CE3" w14:textId="77777777" w:rsidR="00656515" w:rsidRPr="002024A6" w:rsidRDefault="00656515" w:rsidP="00656515">
      <w:pPr>
        <w:rPr>
          <w:color w:val="AA0000"/>
        </w:rPr>
      </w:pPr>
      <w:r w:rsidRPr="002024A6">
        <w:rPr>
          <w:color w:val="AA0000"/>
        </w:rPr>
        <w:t>Adresse postale</w:t>
      </w:r>
    </w:p>
    <w:p w14:paraId="7A671AC1" w14:textId="77777777" w:rsidR="00656515" w:rsidRPr="002024A6" w:rsidRDefault="00656515" w:rsidP="00656515">
      <w:pPr>
        <w:rPr>
          <w:color w:val="AA0000"/>
        </w:rPr>
      </w:pPr>
      <w:r w:rsidRPr="002024A6">
        <w:rPr>
          <w:color w:val="AA0000"/>
        </w:rPr>
        <w:t>Adresse électronique</w:t>
      </w:r>
    </w:p>
    <w:p w14:paraId="607A6A74" w14:textId="77777777" w:rsidR="00656515" w:rsidRPr="003961EC" w:rsidRDefault="00656515" w:rsidP="00656515">
      <w:r w:rsidRPr="002024A6">
        <w:rPr>
          <w:color w:val="AA0000"/>
        </w:rPr>
        <w:t>Numéro de téléphone</w:t>
      </w:r>
      <w:r>
        <w:t>]</w:t>
      </w:r>
    </w:p>
    <w:p w14:paraId="5352C639" w14:textId="40D7AA82" w:rsidR="00656515" w:rsidRPr="003961EC" w:rsidRDefault="00656515" w:rsidP="00656515">
      <w:pPr>
        <w:rPr>
          <w:color w:val="FF0000"/>
        </w:rPr>
      </w:pPr>
      <w:r>
        <w:t xml:space="preserve">Objet : </w:t>
      </w:r>
      <w:r w:rsidR="009410F1">
        <w:t>[</w:t>
      </w:r>
      <w:r w:rsidRPr="002024A6">
        <w:rPr>
          <w:color w:val="AA0000"/>
        </w:rPr>
        <w:t xml:space="preserve">Nom du projet, mobilisation </w:t>
      </w:r>
      <w:r w:rsidR="00376AC8" w:rsidRPr="002024A6">
        <w:rPr>
          <w:color w:val="AA0000"/>
        </w:rPr>
        <w:t xml:space="preserve">de la </w:t>
      </w:r>
      <w:r w:rsidRPr="002024A6">
        <w:rPr>
          <w:color w:val="AA0000"/>
        </w:rPr>
        <w:t>communaut</w:t>
      </w:r>
      <w:r w:rsidR="00376AC8" w:rsidRPr="002024A6">
        <w:rPr>
          <w:color w:val="AA0000"/>
        </w:rPr>
        <w:t>é</w:t>
      </w:r>
      <w:r>
        <w:t xml:space="preserve">] </w:t>
      </w:r>
    </w:p>
    <w:p w14:paraId="6914B3EE" w14:textId="60D7316C" w:rsidR="00235842" w:rsidRPr="003961EC" w:rsidRDefault="00235842" w:rsidP="00235842">
      <w:r>
        <w:t>Vous pouvez également soumettre des documents directement à l</w:t>
      </w:r>
      <w:r w:rsidR="002A37D9">
        <w:t>’</w:t>
      </w:r>
      <w:r>
        <w:t>équipe du Fonds pour la large bande du CRTC, en précisant le nom du demandeur ainsi que le projet pour lequel vous formule</w:t>
      </w:r>
      <w:r w:rsidR="00FB15DF">
        <w:t>z</w:t>
      </w:r>
      <w:r>
        <w:t xml:space="preserve"> des commentaires, par courriel à l</w:t>
      </w:r>
      <w:r w:rsidR="002A37D9">
        <w:t>’</w:t>
      </w:r>
      <w:r>
        <w:t>adresse </w:t>
      </w:r>
      <w:hyperlink r:id="rId10">
        <w:r>
          <w:rPr>
            <w:rStyle w:val="Hyperlink"/>
          </w:rPr>
          <w:t>FLB-BBF@crtc.gc.ca</w:t>
        </w:r>
      </w:hyperlink>
      <w:r>
        <w:rPr>
          <w:color w:val="000000" w:themeColor="text1"/>
        </w:rPr>
        <w:t xml:space="preserve"> ou par la poste, à l</w:t>
      </w:r>
      <w:r w:rsidR="002A37D9">
        <w:rPr>
          <w:color w:val="000000" w:themeColor="text1"/>
        </w:rPr>
        <w:t>’</w:t>
      </w:r>
      <w:r>
        <w:rPr>
          <w:color w:val="000000" w:themeColor="text1"/>
        </w:rPr>
        <w:t>adresse 1, Promenade du Portage, Gatineau (Québec) J8X 4B1</w:t>
      </w:r>
      <w:r>
        <w:t>. Nous vous demandons de bien vouloir nous envoyer une copie de tout document soumis directement au CRTC.</w:t>
      </w:r>
    </w:p>
    <w:p w14:paraId="5F9485EB" w14:textId="70A57BAA" w:rsidR="00656515" w:rsidRPr="003961EC" w:rsidRDefault="00656515" w:rsidP="00656515">
      <w:r>
        <w:t>Nous sommes impatients de recevoir votre réponse et d</w:t>
      </w:r>
      <w:r w:rsidR="00FE46CD">
        <w:t>’échanger</w:t>
      </w:r>
      <w:r>
        <w:t xml:space="preserve"> davantage avec vous </w:t>
      </w:r>
      <w:r w:rsidR="00FE46CD">
        <w:t xml:space="preserve">au sujet </w:t>
      </w:r>
      <w:r>
        <w:t>du projet proposé.</w:t>
      </w:r>
    </w:p>
    <w:p w14:paraId="5FE27FCE" w14:textId="77777777" w:rsidR="00656515" w:rsidRPr="003961EC" w:rsidRDefault="00656515" w:rsidP="00656515"/>
    <w:p w14:paraId="0F4DF035" w14:textId="77777777" w:rsidR="00656515" w:rsidRPr="003961EC" w:rsidRDefault="00656515" w:rsidP="00656515">
      <w:pPr>
        <w:spacing w:after="240"/>
      </w:pPr>
      <w:r>
        <w:t>Cordialement,</w:t>
      </w:r>
    </w:p>
    <w:p w14:paraId="3C04EA16" w14:textId="77777777" w:rsidR="00656515" w:rsidRPr="003961EC" w:rsidRDefault="00656515" w:rsidP="00656515">
      <w:pPr>
        <w:rPr>
          <w:b/>
        </w:rPr>
      </w:pPr>
    </w:p>
    <w:p w14:paraId="239516C0" w14:textId="77777777" w:rsidR="00656515" w:rsidRPr="003961EC" w:rsidRDefault="00656515" w:rsidP="00656515">
      <w:pPr>
        <w:rPr>
          <w:b/>
        </w:rPr>
      </w:pPr>
    </w:p>
    <w:p w14:paraId="07E6ED52" w14:textId="77777777" w:rsidR="00651A6B" w:rsidRPr="003961EC" w:rsidRDefault="00651A6B" w:rsidP="00656515"/>
    <w:sectPr w:rsidR="00651A6B" w:rsidRPr="003961E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CD13" w14:textId="77777777" w:rsidR="00751ACA" w:rsidRDefault="00751ACA" w:rsidP="003961EC">
      <w:pPr>
        <w:spacing w:after="0"/>
      </w:pPr>
      <w:r>
        <w:separator/>
      </w:r>
    </w:p>
  </w:endnote>
  <w:endnote w:type="continuationSeparator" w:id="0">
    <w:p w14:paraId="665AC770" w14:textId="77777777" w:rsidR="00751ACA" w:rsidRDefault="00751ACA" w:rsidP="003961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EC5BC" w14:textId="77777777" w:rsidR="00751ACA" w:rsidRDefault="00751ACA" w:rsidP="003961EC">
      <w:pPr>
        <w:spacing w:after="0"/>
      </w:pPr>
      <w:r>
        <w:separator/>
      </w:r>
    </w:p>
  </w:footnote>
  <w:footnote w:type="continuationSeparator" w:id="0">
    <w:p w14:paraId="6639EA77" w14:textId="77777777" w:rsidR="00751ACA" w:rsidRDefault="00751ACA" w:rsidP="003961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03D5A"/>
    <w:multiLevelType w:val="hybridMultilevel"/>
    <w:tmpl w:val="CEEE1776"/>
    <w:lvl w:ilvl="0" w:tplc="65C0D2AA">
      <w:start w:val="1"/>
      <w:numFmt w:val="bullet"/>
      <w:lvlText w:val=""/>
      <w:lvlJc w:val="left"/>
      <w:pPr>
        <w:ind w:left="1740" w:hanging="360"/>
      </w:pPr>
      <w:rPr>
        <w:rFonts w:ascii="Symbol" w:hAnsi="Symbol"/>
      </w:rPr>
    </w:lvl>
    <w:lvl w:ilvl="1" w:tplc="7E1A2080">
      <w:start w:val="1"/>
      <w:numFmt w:val="bullet"/>
      <w:lvlText w:val=""/>
      <w:lvlJc w:val="left"/>
      <w:pPr>
        <w:ind w:left="1740" w:hanging="360"/>
      </w:pPr>
      <w:rPr>
        <w:rFonts w:ascii="Symbol" w:hAnsi="Symbol"/>
      </w:rPr>
    </w:lvl>
    <w:lvl w:ilvl="2" w:tplc="49908846">
      <w:start w:val="1"/>
      <w:numFmt w:val="bullet"/>
      <w:lvlText w:val=""/>
      <w:lvlJc w:val="left"/>
      <w:pPr>
        <w:ind w:left="1740" w:hanging="360"/>
      </w:pPr>
      <w:rPr>
        <w:rFonts w:ascii="Symbol" w:hAnsi="Symbol"/>
      </w:rPr>
    </w:lvl>
    <w:lvl w:ilvl="3" w:tplc="82F2002A">
      <w:start w:val="1"/>
      <w:numFmt w:val="bullet"/>
      <w:lvlText w:val=""/>
      <w:lvlJc w:val="left"/>
      <w:pPr>
        <w:ind w:left="1740" w:hanging="360"/>
      </w:pPr>
      <w:rPr>
        <w:rFonts w:ascii="Symbol" w:hAnsi="Symbol"/>
      </w:rPr>
    </w:lvl>
    <w:lvl w:ilvl="4" w:tplc="83442782">
      <w:start w:val="1"/>
      <w:numFmt w:val="bullet"/>
      <w:lvlText w:val=""/>
      <w:lvlJc w:val="left"/>
      <w:pPr>
        <w:ind w:left="1740" w:hanging="360"/>
      </w:pPr>
      <w:rPr>
        <w:rFonts w:ascii="Symbol" w:hAnsi="Symbol"/>
      </w:rPr>
    </w:lvl>
    <w:lvl w:ilvl="5" w:tplc="FB884156">
      <w:start w:val="1"/>
      <w:numFmt w:val="bullet"/>
      <w:lvlText w:val=""/>
      <w:lvlJc w:val="left"/>
      <w:pPr>
        <w:ind w:left="1740" w:hanging="360"/>
      </w:pPr>
      <w:rPr>
        <w:rFonts w:ascii="Symbol" w:hAnsi="Symbol"/>
      </w:rPr>
    </w:lvl>
    <w:lvl w:ilvl="6" w:tplc="0AB06766">
      <w:start w:val="1"/>
      <w:numFmt w:val="bullet"/>
      <w:lvlText w:val=""/>
      <w:lvlJc w:val="left"/>
      <w:pPr>
        <w:ind w:left="1740" w:hanging="360"/>
      </w:pPr>
      <w:rPr>
        <w:rFonts w:ascii="Symbol" w:hAnsi="Symbol"/>
      </w:rPr>
    </w:lvl>
    <w:lvl w:ilvl="7" w:tplc="465EEE66">
      <w:start w:val="1"/>
      <w:numFmt w:val="bullet"/>
      <w:lvlText w:val=""/>
      <w:lvlJc w:val="left"/>
      <w:pPr>
        <w:ind w:left="1740" w:hanging="360"/>
      </w:pPr>
      <w:rPr>
        <w:rFonts w:ascii="Symbol" w:hAnsi="Symbol"/>
      </w:rPr>
    </w:lvl>
    <w:lvl w:ilvl="8" w:tplc="7CB4A86A">
      <w:start w:val="1"/>
      <w:numFmt w:val="bullet"/>
      <w:lvlText w:val=""/>
      <w:lvlJc w:val="left"/>
      <w:pPr>
        <w:ind w:left="1740" w:hanging="360"/>
      </w:pPr>
      <w:rPr>
        <w:rFonts w:ascii="Symbol" w:hAnsi="Symbol"/>
      </w:rPr>
    </w:lvl>
  </w:abstractNum>
  <w:abstractNum w:abstractNumId="1" w15:restartNumberingAfterBreak="0">
    <w:nsid w:val="118E171E"/>
    <w:multiLevelType w:val="hybridMultilevel"/>
    <w:tmpl w:val="1C0A17BA"/>
    <w:lvl w:ilvl="0" w:tplc="10090001">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2" w15:restartNumberingAfterBreak="0">
    <w:nsid w:val="26525A8E"/>
    <w:multiLevelType w:val="hybridMultilevel"/>
    <w:tmpl w:val="99586644"/>
    <w:lvl w:ilvl="0" w:tplc="BBA89632">
      <w:start w:val="1"/>
      <w:numFmt w:val="bullet"/>
      <w:lvlText w:val=""/>
      <w:lvlJc w:val="left"/>
      <w:pPr>
        <w:ind w:left="1020" w:hanging="360"/>
      </w:pPr>
      <w:rPr>
        <w:rFonts w:ascii="Symbol" w:hAnsi="Symbol"/>
      </w:rPr>
    </w:lvl>
    <w:lvl w:ilvl="1" w:tplc="77B4C4FA">
      <w:start w:val="1"/>
      <w:numFmt w:val="bullet"/>
      <w:lvlText w:val=""/>
      <w:lvlJc w:val="left"/>
      <w:pPr>
        <w:ind w:left="1020" w:hanging="360"/>
      </w:pPr>
      <w:rPr>
        <w:rFonts w:ascii="Symbol" w:hAnsi="Symbol"/>
      </w:rPr>
    </w:lvl>
    <w:lvl w:ilvl="2" w:tplc="58485450">
      <w:start w:val="1"/>
      <w:numFmt w:val="bullet"/>
      <w:lvlText w:val=""/>
      <w:lvlJc w:val="left"/>
      <w:pPr>
        <w:ind w:left="1020" w:hanging="360"/>
      </w:pPr>
      <w:rPr>
        <w:rFonts w:ascii="Symbol" w:hAnsi="Symbol"/>
      </w:rPr>
    </w:lvl>
    <w:lvl w:ilvl="3" w:tplc="1032BA84">
      <w:start w:val="1"/>
      <w:numFmt w:val="bullet"/>
      <w:lvlText w:val=""/>
      <w:lvlJc w:val="left"/>
      <w:pPr>
        <w:ind w:left="1020" w:hanging="360"/>
      </w:pPr>
      <w:rPr>
        <w:rFonts w:ascii="Symbol" w:hAnsi="Symbol"/>
      </w:rPr>
    </w:lvl>
    <w:lvl w:ilvl="4" w:tplc="E28000C4">
      <w:start w:val="1"/>
      <w:numFmt w:val="bullet"/>
      <w:lvlText w:val=""/>
      <w:lvlJc w:val="left"/>
      <w:pPr>
        <w:ind w:left="1020" w:hanging="360"/>
      </w:pPr>
      <w:rPr>
        <w:rFonts w:ascii="Symbol" w:hAnsi="Symbol"/>
      </w:rPr>
    </w:lvl>
    <w:lvl w:ilvl="5" w:tplc="9F5C3BA6">
      <w:start w:val="1"/>
      <w:numFmt w:val="bullet"/>
      <w:lvlText w:val=""/>
      <w:lvlJc w:val="left"/>
      <w:pPr>
        <w:ind w:left="1020" w:hanging="360"/>
      </w:pPr>
      <w:rPr>
        <w:rFonts w:ascii="Symbol" w:hAnsi="Symbol"/>
      </w:rPr>
    </w:lvl>
    <w:lvl w:ilvl="6" w:tplc="D494C282">
      <w:start w:val="1"/>
      <w:numFmt w:val="bullet"/>
      <w:lvlText w:val=""/>
      <w:lvlJc w:val="left"/>
      <w:pPr>
        <w:ind w:left="1020" w:hanging="360"/>
      </w:pPr>
      <w:rPr>
        <w:rFonts w:ascii="Symbol" w:hAnsi="Symbol"/>
      </w:rPr>
    </w:lvl>
    <w:lvl w:ilvl="7" w:tplc="A518F96C">
      <w:start w:val="1"/>
      <w:numFmt w:val="bullet"/>
      <w:lvlText w:val=""/>
      <w:lvlJc w:val="left"/>
      <w:pPr>
        <w:ind w:left="1020" w:hanging="360"/>
      </w:pPr>
      <w:rPr>
        <w:rFonts w:ascii="Symbol" w:hAnsi="Symbol"/>
      </w:rPr>
    </w:lvl>
    <w:lvl w:ilvl="8" w:tplc="703C3876">
      <w:start w:val="1"/>
      <w:numFmt w:val="bullet"/>
      <w:lvlText w:val=""/>
      <w:lvlJc w:val="left"/>
      <w:pPr>
        <w:ind w:left="1020" w:hanging="360"/>
      </w:pPr>
      <w:rPr>
        <w:rFonts w:ascii="Symbol" w:hAnsi="Symbol"/>
      </w:rPr>
    </w:lvl>
  </w:abstractNum>
  <w:abstractNum w:abstractNumId="3" w15:restartNumberingAfterBreak="0">
    <w:nsid w:val="3CBB2409"/>
    <w:multiLevelType w:val="hybridMultilevel"/>
    <w:tmpl w:val="5C9A1B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1104C67"/>
    <w:multiLevelType w:val="hybridMultilevel"/>
    <w:tmpl w:val="94C6E848"/>
    <w:lvl w:ilvl="0" w:tplc="1009000F">
      <w:start w:val="1"/>
      <w:numFmt w:val="decimal"/>
      <w:lvlText w:val="%1."/>
      <w:lvlJc w:val="left"/>
      <w:pPr>
        <w:ind w:left="774" w:hanging="360"/>
      </w:pPr>
    </w:lvl>
    <w:lvl w:ilvl="1" w:tplc="10090019" w:tentative="1">
      <w:start w:val="1"/>
      <w:numFmt w:val="lowerLetter"/>
      <w:lvlText w:val="%2."/>
      <w:lvlJc w:val="left"/>
      <w:pPr>
        <w:ind w:left="1494" w:hanging="360"/>
      </w:pPr>
    </w:lvl>
    <w:lvl w:ilvl="2" w:tplc="1009001B" w:tentative="1">
      <w:start w:val="1"/>
      <w:numFmt w:val="lowerRoman"/>
      <w:lvlText w:val="%3."/>
      <w:lvlJc w:val="right"/>
      <w:pPr>
        <w:ind w:left="2214" w:hanging="180"/>
      </w:pPr>
    </w:lvl>
    <w:lvl w:ilvl="3" w:tplc="1009000F" w:tentative="1">
      <w:start w:val="1"/>
      <w:numFmt w:val="decimal"/>
      <w:lvlText w:val="%4."/>
      <w:lvlJc w:val="left"/>
      <w:pPr>
        <w:ind w:left="2934" w:hanging="360"/>
      </w:pPr>
    </w:lvl>
    <w:lvl w:ilvl="4" w:tplc="10090019" w:tentative="1">
      <w:start w:val="1"/>
      <w:numFmt w:val="lowerLetter"/>
      <w:lvlText w:val="%5."/>
      <w:lvlJc w:val="left"/>
      <w:pPr>
        <w:ind w:left="3654" w:hanging="360"/>
      </w:pPr>
    </w:lvl>
    <w:lvl w:ilvl="5" w:tplc="1009001B" w:tentative="1">
      <w:start w:val="1"/>
      <w:numFmt w:val="lowerRoman"/>
      <w:lvlText w:val="%6."/>
      <w:lvlJc w:val="right"/>
      <w:pPr>
        <w:ind w:left="4374" w:hanging="180"/>
      </w:pPr>
    </w:lvl>
    <w:lvl w:ilvl="6" w:tplc="1009000F" w:tentative="1">
      <w:start w:val="1"/>
      <w:numFmt w:val="decimal"/>
      <w:lvlText w:val="%7."/>
      <w:lvlJc w:val="left"/>
      <w:pPr>
        <w:ind w:left="5094" w:hanging="360"/>
      </w:pPr>
    </w:lvl>
    <w:lvl w:ilvl="7" w:tplc="10090019" w:tentative="1">
      <w:start w:val="1"/>
      <w:numFmt w:val="lowerLetter"/>
      <w:lvlText w:val="%8."/>
      <w:lvlJc w:val="left"/>
      <w:pPr>
        <w:ind w:left="5814" w:hanging="360"/>
      </w:pPr>
    </w:lvl>
    <w:lvl w:ilvl="8" w:tplc="1009001B" w:tentative="1">
      <w:start w:val="1"/>
      <w:numFmt w:val="lowerRoman"/>
      <w:lvlText w:val="%9."/>
      <w:lvlJc w:val="right"/>
      <w:pPr>
        <w:ind w:left="6534" w:hanging="180"/>
      </w:pPr>
    </w:lvl>
  </w:abstractNum>
  <w:abstractNum w:abstractNumId="5" w15:restartNumberingAfterBreak="0">
    <w:nsid w:val="53B106E9"/>
    <w:multiLevelType w:val="hybridMultilevel"/>
    <w:tmpl w:val="B3B22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E0F3279"/>
    <w:multiLevelType w:val="hybridMultilevel"/>
    <w:tmpl w:val="317CB2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AD4175A"/>
    <w:multiLevelType w:val="hybridMultilevel"/>
    <w:tmpl w:val="1FDCAA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4A072BB"/>
    <w:multiLevelType w:val="hybridMultilevel"/>
    <w:tmpl w:val="906C056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9" w15:restartNumberingAfterBreak="0">
    <w:nsid w:val="7DC54A5D"/>
    <w:multiLevelType w:val="hybridMultilevel"/>
    <w:tmpl w:val="07F834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E847517"/>
    <w:multiLevelType w:val="multilevel"/>
    <w:tmpl w:val="9C52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3A342F"/>
    <w:multiLevelType w:val="hybridMultilevel"/>
    <w:tmpl w:val="7EC4BA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52221709">
    <w:abstractNumId w:val="8"/>
  </w:num>
  <w:num w:numId="2" w16cid:durableId="1971209386">
    <w:abstractNumId w:val="5"/>
  </w:num>
  <w:num w:numId="3" w16cid:durableId="219174958">
    <w:abstractNumId w:val="9"/>
  </w:num>
  <w:num w:numId="4" w16cid:durableId="885219957">
    <w:abstractNumId w:val="11"/>
  </w:num>
  <w:num w:numId="5" w16cid:durableId="467210952">
    <w:abstractNumId w:val="3"/>
  </w:num>
  <w:num w:numId="6" w16cid:durableId="1749230331">
    <w:abstractNumId w:val="6"/>
  </w:num>
  <w:num w:numId="7" w16cid:durableId="893395650">
    <w:abstractNumId w:val="10"/>
  </w:num>
  <w:num w:numId="8" w16cid:durableId="1018971726">
    <w:abstractNumId w:val="2"/>
  </w:num>
  <w:num w:numId="9" w16cid:durableId="1009797838">
    <w:abstractNumId w:val="0"/>
  </w:num>
  <w:num w:numId="10" w16cid:durableId="31659504">
    <w:abstractNumId w:val="4"/>
  </w:num>
  <w:num w:numId="11" w16cid:durableId="654843131">
    <w:abstractNumId w:val="1"/>
  </w:num>
  <w:num w:numId="12" w16cid:durableId="469132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9D"/>
    <w:rsid w:val="00000CD8"/>
    <w:rsid w:val="00022D73"/>
    <w:rsid w:val="000249F5"/>
    <w:rsid w:val="00024F4E"/>
    <w:rsid w:val="000320AB"/>
    <w:rsid w:val="00037B3D"/>
    <w:rsid w:val="00045F61"/>
    <w:rsid w:val="0005678C"/>
    <w:rsid w:val="00060DDE"/>
    <w:rsid w:val="00062DAE"/>
    <w:rsid w:val="0007227A"/>
    <w:rsid w:val="00082E6A"/>
    <w:rsid w:val="00085C9C"/>
    <w:rsid w:val="000A386A"/>
    <w:rsid w:val="000C3642"/>
    <w:rsid w:val="000D2143"/>
    <w:rsid w:val="000D265F"/>
    <w:rsid w:val="000D5E01"/>
    <w:rsid w:val="000E7708"/>
    <w:rsid w:val="000F28A9"/>
    <w:rsid w:val="00101934"/>
    <w:rsid w:val="00104130"/>
    <w:rsid w:val="00113131"/>
    <w:rsid w:val="001219D3"/>
    <w:rsid w:val="00126A1F"/>
    <w:rsid w:val="00131B99"/>
    <w:rsid w:val="0014749A"/>
    <w:rsid w:val="0015673F"/>
    <w:rsid w:val="001618C4"/>
    <w:rsid w:val="00171F5E"/>
    <w:rsid w:val="0018129E"/>
    <w:rsid w:val="00181E22"/>
    <w:rsid w:val="0018402A"/>
    <w:rsid w:val="001874AF"/>
    <w:rsid w:val="00195E02"/>
    <w:rsid w:val="001A1BDD"/>
    <w:rsid w:val="001B7D5E"/>
    <w:rsid w:val="001C2B2C"/>
    <w:rsid w:val="001C5794"/>
    <w:rsid w:val="001D6E4E"/>
    <w:rsid w:val="001E0BE8"/>
    <w:rsid w:val="001E0DE9"/>
    <w:rsid w:val="001E3BCF"/>
    <w:rsid w:val="001E4480"/>
    <w:rsid w:val="001E7950"/>
    <w:rsid w:val="001E7B32"/>
    <w:rsid w:val="001F2B86"/>
    <w:rsid w:val="002024A6"/>
    <w:rsid w:val="00215FBA"/>
    <w:rsid w:val="00220224"/>
    <w:rsid w:val="00224DCA"/>
    <w:rsid w:val="002346DB"/>
    <w:rsid w:val="00234842"/>
    <w:rsid w:val="00235842"/>
    <w:rsid w:val="002541A4"/>
    <w:rsid w:val="002574D8"/>
    <w:rsid w:val="00263BFE"/>
    <w:rsid w:val="00273B10"/>
    <w:rsid w:val="00274451"/>
    <w:rsid w:val="00293F04"/>
    <w:rsid w:val="002978A1"/>
    <w:rsid w:val="002A37D9"/>
    <w:rsid w:val="002B3D84"/>
    <w:rsid w:val="002B799C"/>
    <w:rsid w:val="002C3540"/>
    <w:rsid w:val="002C5C0A"/>
    <w:rsid w:val="002C7C36"/>
    <w:rsid w:val="002E005E"/>
    <w:rsid w:val="002E103C"/>
    <w:rsid w:val="002F09F4"/>
    <w:rsid w:val="002F0B01"/>
    <w:rsid w:val="003035EE"/>
    <w:rsid w:val="00305AD5"/>
    <w:rsid w:val="003156E2"/>
    <w:rsid w:val="0031725A"/>
    <w:rsid w:val="00322107"/>
    <w:rsid w:val="003239E6"/>
    <w:rsid w:val="003316A4"/>
    <w:rsid w:val="003413A8"/>
    <w:rsid w:val="003446F8"/>
    <w:rsid w:val="0034505D"/>
    <w:rsid w:val="00345E7A"/>
    <w:rsid w:val="0035185E"/>
    <w:rsid w:val="003615FC"/>
    <w:rsid w:val="00363130"/>
    <w:rsid w:val="00370B1D"/>
    <w:rsid w:val="00374DFB"/>
    <w:rsid w:val="00376AC8"/>
    <w:rsid w:val="00380540"/>
    <w:rsid w:val="0038057F"/>
    <w:rsid w:val="0038094D"/>
    <w:rsid w:val="003822C5"/>
    <w:rsid w:val="00385569"/>
    <w:rsid w:val="003961EC"/>
    <w:rsid w:val="00397318"/>
    <w:rsid w:val="003A4B9D"/>
    <w:rsid w:val="003A7A27"/>
    <w:rsid w:val="003B1928"/>
    <w:rsid w:val="003B36D1"/>
    <w:rsid w:val="003B42C4"/>
    <w:rsid w:val="003B6BBD"/>
    <w:rsid w:val="003E3250"/>
    <w:rsid w:val="003F1311"/>
    <w:rsid w:val="003F1C03"/>
    <w:rsid w:val="0040516C"/>
    <w:rsid w:val="00416293"/>
    <w:rsid w:val="00417FA4"/>
    <w:rsid w:val="00437E8C"/>
    <w:rsid w:val="004609BD"/>
    <w:rsid w:val="00462C23"/>
    <w:rsid w:val="0047104E"/>
    <w:rsid w:val="004740B1"/>
    <w:rsid w:val="00474AEF"/>
    <w:rsid w:val="00476279"/>
    <w:rsid w:val="004774EF"/>
    <w:rsid w:val="00487DF2"/>
    <w:rsid w:val="0049440A"/>
    <w:rsid w:val="00495855"/>
    <w:rsid w:val="00497A01"/>
    <w:rsid w:val="004B194D"/>
    <w:rsid w:val="004B7325"/>
    <w:rsid w:val="004C7E48"/>
    <w:rsid w:val="004D06C1"/>
    <w:rsid w:val="004E0BBB"/>
    <w:rsid w:val="004E6D3F"/>
    <w:rsid w:val="004F6CC3"/>
    <w:rsid w:val="00504663"/>
    <w:rsid w:val="00510C64"/>
    <w:rsid w:val="00513446"/>
    <w:rsid w:val="00529B38"/>
    <w:rsid w:val="005407BC"/>
    <w:rsid w:val="005430FF"/>
    <w:rsid w:val="0055606A"/>
    <w:rsid w:val="00560C79"/>
    <w:rsid w:val="005669D0"/>
    <w:rsid w:val="00572431"/>
    <w:rsid w:val="00573E1A"/>
    <w:rsid w:val="00581A3A"/>
    <w:rsid w:val="005A1FD1"/>
    <w:rsid w:val="005A2943"/>
    <w:rsid w:val="005A794C"/>
    <w:rsid w:val="005B25AF"/>
    <w:rsid w:val="005B25F9"/>
    <w:rsid w:val="005E2986"/>
    <w:rsid w:val="005F208B"/>
    <w:rsid w:val="005F5767"/>
    <w:rsid w:val="006067C3"/>
    <w:rsid w:val="00607327"/>
    <w:rsid w:val="00614C3D"/>
    <w:rsid w:val="006222A5"/>
    <w:rsid w:val="00626443"/>
    <w:rsid w:val="00630B6E"/>
    <w:rsid w:val="0063499B"/>
    <w:rsid w:val="006454F9"/>
    <w:rsid w:val="00651A6B"/>
    <w:rsid w:val="006558A8"/>
    <w:rsid w:val="00656515"/>
    <w:rsid w:val="00656717"/>
    <w:rsid w:val="00664B07"/>
    <w:rsid w:val="00666604"/>
    <w:rsid w:val="00667F7F"/>
    <w:rsid w:val="00670007"/>
    <w:rsid w:val="00670C72"/>
    <w:rsid w:val="00670F6E"/>
    <w:rsid w:val="00677CEF"/>
    <w:rsid w:val="00680A26"/>
    <w:rsid w:val="00682FC5"/>
    <w:rsid w:val="0069173F"/>
    <w:rsid w:val="006A180E"/>
    <w:rsid w:val="006A2713"/>
    <w:rsid w:val="006A6399"/>
    <w:rsid w:val="006B6603"/>
    <w:rsid w:val="006C3C51"/>
    <w:rsid w:val="006D6EBF"/>
    <w:rsid w:val="006E7429"/>
    <w:rsid w:val="006F3903"/>
    <w:rsid w:val="006F4ECB"/>
    <w:rsid w:val="006F573F"/>
    <w:rsid w:val="006F5B4F"/>
    <w:rsid w:val="007007F2"/>
    <w:rsid w:val="0073641E"/>
    <w:rsid w:val="0074323F"/>
    <w:rsid w:val="00751ACA"/>
    <w:rsid w:val="00771C7E"/>
    <w:rsid w:val="00780DBB"/>
    <w:rsid w:val="0078322B"/>
    <w:rsid w:val="0079083F"/>
    <w:rsid w:val="00794FF3"/>
    <w:rsid w:val="007A2071"/>
    <w:rsid w:val="007A6F25"/>
    <w:rsid w:val="007A79DC"/>
    <w:rsid w:val="007C10A9"/>
    <w:rsid w:val="007C29ED"/>
    <w:rsid w:val="007C2F7F"/>
    <w:rsid w:val="007D2CE6"/>
    <w:rsid w:val="007D3487"/>
    <w:rsid w:val="007D599B"/>
    <w:rsid w:val="007E1438"/>
    <w:rsid w:val="007E225E"/>
    <w:rsid w:val="007E7F8F"/>
    <w:rsid w:val="007F3055"/>
    <w:rsid w:val="007F5A50"/>
    <w:rsid w:val="00802FF4"/>
    <w:rsid w:val="0080305E"/>
    <w:rsid w:val="0081499D"/>
    <w:rsid w:val="00817C0A"/>
    <w:rsid w:val="00834101"/>
    <w:rsid w:val="0084148D"/>
    <w:rsid w:val="00856E92"/>
    <w:rsid w:val="00857A3B"/>
    <w:rsid w:val="0086077A"/>
    <w:rsid w:val="00864510"/>
    <w:rsid w:val="00865D04"/>
    <w:rsid w:val="00867686"/>
    <w:rsid w:val="00867D40"/>
    <w:rsid w:val="00895128"/>
    <w:rsid w:val="008B389F"/>
    <w:rsid w:val="008B462B"/>
    <w:rsid w:val="008C641E"/>
    <w:rsid w:val="008D0E08"/>
    <w:rsid w:val="00902D68"/>
    <w:rsid w:val="00903E37"/>
    <w:rsid w:val="009051B9"/>
    <w:rsid w:val="00912D0A"/>
    <w:rsid w:val="009410F1"/>
    <w:rsid w:val="0094586F"/>
    <w:rsid w:val="00950442"/>
    <w:rsid w:val="00951DAF"/>
    <w:rsid w:val="00954FFE"/>
    <w:rsid w:val="00966905"/>
    <w:rsid w:val="009705ED"/>
    <w:rsid w:val="0098016A"/>
    <w:rsid w:val="0099243C"/>
    <w:rsid w:val="00993391"/>
    <w:rsid w:val="009A73ED"/>
    <w:rsid w:val="009B1FA7"/>
    <w:rsid w:val="009B572A"/>
    <w:rsid w:val="009C3B0E"/>
    <w:rsid w:val="009D2824"/>
    <w:rsid w:val="009D4328"/>
    <w:rsid w:val="009F4A37"/>
    <w:rsid w:val="009F5387"/>
    <w:rsid w:val="009F72A0"/>
    <w:rsid w:val="00A11F16"/>
    <w:rsid w:val="00A21A39"/>
    <w:rsid w:val="00A23A67"/>
    <w:rsid w:val="00A260BF"/>
    <w:rsid w:val="00A3165E"/>
    <w:rsid w:val="00A36151"/>
    <w:rsid w:val="00A37575"/>
    <w:rsid w:val="00A402C9"/>
    <w:rsid w:val="00A40E3A"/>
    <w:rsid w:val="00A448AA"/>
    <w:rsid w:val="00A47671"/>
    <w:rsid w:val="00A75067"/>
    <w:rsid w:val="00A925EB"/>
    <w:rsid w:val="00AA75AA"/>
    <w:rsid w:val="00AB3210"/>
    <w:rsid w:val="00AB3316"/>
    <w:rsid w:val="00AB48BD"/>
    <w:rsid w:val="00AD53FB"/>
    <w:rsid w:val="00AD668A"/>
    <w:rsid w:val="00AE32DF"/>
    <w:rsid w:val="00AF7F7F"/>
    <w:rsid w:val="00B401AF"/>
    <w:rsid w:val="00B55096"/>
    <w:rsid w:val="00B569B4"/>
    <w:rsid w:val="00B70201"/>
    <w:rsid w:val="00B82C0D"/>
    <w:rsid w:val="00B877FF"/>
    <w:rsid w:val="00BB4683"/>
    <w:rsid w:val="00BB6E9E"/>
    <w:rsid w:val="00BC14E1"/>
    <w:rsid w:val="00BC478F"/>
    <w:rsid w:val="00BC5271"/>
    <w:rsid w:val="00BC7C64"/>
    <w:rsid w:val="00BE0E0D"/>
    <w:rsid w:val="00BE3EED"/>
    <w:rsid w:val="00BE43C5"/>
    <w:rsid w:val="00BE5511"/>
    <w:rsid w:val="00BE5856"/>
    <w:rsid w:val="00BE5983"/>
    <w:rsid w:val="00BE676F"/>
    <w:rsid w:val="00BE7B11"/>
    <w:rsid w:val="00BF108C"/>
    <w:rsid w:val="00BF2363"/>
    <w:rsid w:val="00C1264B"/>
    <w:rsid w:val="00C148DA"/>
    <w:rsid w:val="00C2069B"/>
    <w:rsid w:val="00C357D1"/>
    <w:rsid w:val="00C473E8"/>
    <w:rsid w:val="00C516E8"/>
    <w:rsid w:val="00C6740F"/>
    <w:rsid w:val="00C75440"/>
    <w:rsid w:val="00C85BD0"/>
    <w:rsid w:val="00C87CC3"/>
    <w:rsid w:val="00C965A9"/>
    <w:rsid w:val="00CA018B"/>
    <w:rsid w:val="00CA303E"/>
    <w:rsid w:val="00CC496A"/>
    <w:rsid w:val="00CC4E1F"/>
    <w:rsid w:val="00CC5F74"/>
    <w:rsid w:val="00CD01CD"/>
    <w:rsid w:val="00CD1657"/>
    <w:rsid w:val="00CD29F0"/>
    <w:rsid w:val="00CE0780"/>
    <w:rsid w:val="00CF2829"/>
    <w:rsid w:val="00CF7289"/>
    <w:rsid w:val="00D01974"/>
    <w:rsid w:val="00D0543C"/>
    <w:rsid w:val="00D06DAA"/>
    <w:rsid w:val="00D07F1D"/>
    <w:rsid w:val="00D11588"/>
    <w:rsid w:val="00D115EF"/>
    <w:rsid w:val="00D16E52"/>
    <w:rsid w:val="00D20306"/>
    <w:rsid w:val="00D2733B"/>
    <w:rsid w:val="00D428D2"/>
    <w:rsid w:val="00D44A99"/>
    <w:rsid w:val="00D61678"/>
    <w:rsid w:val="00D64D94"/>
    <w:rsid w:val="00D749C5"/>
    <w:rsid w:val="00D93300"/>
    <w:rsid w:val="00D972A1"/>
    <w:rsid w:val="00DB12CD"/>
    <w:rsid w:val="00DB1C88"/>
    <w:rsid w:val="00DB7B38"/>
    <w:rsid w:val="00DD57E7"/>
    <w:rsid w:val="00DE2C19"/>
    <w:rsid w:val="00DE6C6B"/>
    <w:rsid w:val="00DF0E6B"/>
    <w:rsid w:val="00E03E73"/>
    <w:rsid w:val="00E11356"/>
    <w:rsid w:val="00E11E59"/>
    <w:rsid w:val="00E1535B"/>
    <w:rsid w:val="00E2437D"/>
    <w:rsid w:val="00E431BC"/>
    <w:rsid w:val="00E4507E"/>
    <w:rsid w:val="00E56105"/>
    <w:rsid w:val="00E5726B"/>
    <w:rsid w:val="00E63DC9"/>
    <w:rsid w:val="00E646F4"/>
    <w:rsid w:val="00E70343"/>
    <w:rsid w:val="00E73C0A"/>
    <w:rsid w:val="00E81169"/>
    <w:rsid w:val="00E82717"/>
    <w:rsid w:val="00EA15B5"/>
    <w:rsid w:val="00EA4CBF"/>
    <w:rsid w:val="00EA6D7C"/>
    <w:rsid w:val="00EB258D"/>
    <w:rsid w:val="00ED179F"/>
    <w:rsid w:val="00ED26AF"/>
    <w:rsid w:val="00ED2E86"/>
    <w:rsid w:val="00EE4FCD"/>
    <w:rsid w:val="00EF0961"/>
    <w:rsid w:val="00EF21E6"/>
    <w:rsid w:val="00EF5261"/>
    <w:rsid w:val="00EF6CAE"/>
    <w:rsid w:val="00F04883"/>
    <w:rsid w:val="00F06213"/>
    <w:rsid w:val="00F111C6"/>
    <w:rsid w:val="00F169E0"/>
    <w:rsid w:val="00F3168C"/>
    <w:rsid w:val="00F3579B"/>
    <w:rsid w:val="00F3608B"/>
    <w:rsid w:val="00F421E5"/>
    <w:rsid w:val="00F46A59"/>
    <w:rsid w:val="00F52E32"/>
    <w:rsid w:val="00F61EEA"/>
    <w:rsid w:val="00F62F87"/>
    <w:rsid w:val="00F707F9"/>
    <w:rsid w:val="00F715ED"/>
    <w:rsid w:val="00F72338"/>
    <w:rsid w:val="00F818B7"/>
    <w:rsid w:val="00F9072F"/>
    <w:rsid w:val="00F93C78"/>
    <w:rsid w:val="00F966A8"/>
    <w:rsid w:val="00FA2E68"/>
    <w:rsid w:val="00FA5415"/>
    <w:rsid w:val="00FA5D5A"/>
    <w:rsid w:val="00FA7C68"/>
    <w:rsid w:val="00FB11EB"/>
    <w:rsid w:val="00FB15DF"/>
    <w:rsid w:val="00FB227B"/>
    <w:rsid w:val="00FB2655"/>
    <w:rsid w:val="00FB4B25"/>
    <w:rsid w:val="00FC2B4C"/>
    <w:rsid w:val="00FC3203"/>
    <w:rsid w:val="00FC6028"/>
    <w:rsid w:val="00FD2281"/>
    <w:rsid w:val="00FD7AB6"/>
    <w:rsid w:val="00FE30C3"/>
    <w:rsid w:val="00FE46CD"/>
    <w:rsid w:val="00FE6484"/>
    <w:rsid w:val="00FF0036"/>
    <w:rsid w:val="01EB0B71"/>
    <w:rsid w:val="021CE135"/>
    <w:rsid w:val="028F9EBC"/>
    <w:rsid w:val="038C7556"/>
    <w:rsid w:val="03A45875"/>
    <w:rsid w:val="03E542C1"/>
    <w:rsid w:val="04BEBEED"/>
    <w:rsid w:val="057CCF28"/>
    <w:rsid w:val="06CDBC40"/>
    <w:rsid w:val="081F1ABF"/>
    <w:rsid w:val="08A94CF5"/>
    <w:rsid w:val="0F4408C3"/>
    <w:rsid w:val="11ACA02A"/>
    <w:rsid w:val="128ADE91"/>
    <w:rsid w:val="130CFF5C"/>
    <w:rsid w:val="136BAD39"/>
    <w:rsid w:val="14B36A1C"/>
    <w:rsid w:val="17A3284C"/>
    <w:rsid w:val="17B5639B"/>
    <w:rsid w:val="1808B6DA"/>
    <w:rsid w:val="18243BA2"/>
    <w:rsid w:val="19646C3F"/>
    <w:rsid w:val="196A03EA"/>
    <w:rsid w:val="1ADC189C"/>
    <w:rsid w:val="1B809867"/>
    <w:rsid w:val="1BB66AF5"/>
    <w:rsid w:val="1E0FEA07"/>
    <w:rsid w:val="1E7EB236"/>
    <w:rsid w:val="237E9FDB"/>
    <w:rsid w:val="23C27CD6"/>
    <w:rsid w:val="257E4B53"/>
    <w:rsid w:val="26D77B38"/>
    <w:rsid w:val="27DA0D3F"/>
    <w:rsid w:val="28432519"/>
    <w:rsid w:val="29B274C7"/>
    <w:rsid w:val="2C34266D"/>
    <w:rsid w:val="2D8F8AFA"/>
    <w:rsid w:val="2DE2672D"/>
    <w:rsid w:val="2F3A72A1"/>
    <w:rsid w:val="2F40BEA7"/>
    <w:rsid w:val="31963FCC"/>
    <w:rsid w:val="323C4C9B"/>
    <w:rsid w:val="32AC8C62"/>
    <w:rsid w:val="336BDFAA"/>
    <w:rsid w:val="3439A05D"/>
    <w:rsid w:val="3478C929"/>
    <w:rsid w:val="34E932EE"/>
    <w:rsid w:val="34FB152B"/>
    <w:rsid w:val="3588FA8C"/>
    <w:rsid w:val="3BDD4D2D"/>
    <w:rsid w:val="3CC4D4E6"/>
    <w:rsid w:val="3E9D6938"/>
    <w:rsid w:val="3F91E6E2"/>
    <w:rsid w:val="3FDEA285"/>
    <w:rsid w:val="4175A01E"/>
    <w:rsid w:val="43ADF3BC"/>
    <w:rsid w:val="45B69BDF"/>
    <w:rsid w:val="4822CCA2"/>
    <w:rsid w:val="48420C55"/>
    <w:rsid w:val="496C2F1A"/>
    <w:rsid w:val="49B91DE8"/>
    <w:rsid w:val="49D9ECB7"/>
    <w:rsid w:val="4A080E77"/>
    <w:rsid w:val="4A1A3763"/>
    <w:rsid w:val="4A1E9BA4"/>
    <w:rsid w:val="4BEB7A33"/>
    <w:rsid w:val="4C91FF54"/>
    <w:rsid w:val="4DF2A446"/>
    <w:rsid w:val="4F47B67D"/>
    <w:rsid w:val="4FB2E1E3"/>
    <w:rsid w:val="53AA7F9E"/>
    <w:rsid w:val="56151D0B"/>
    <w:rsid w:val="568FFA0E"/>
    <w:rsid w:val="577EAE7B"/>
    <w:rsid w:val="57F8DD7F"/>
    <w:rsid w:val="59E98FC7"/>
    <w:rsid w:val="5A5C3D7A"/>
    <w:rsid w:val="5ACF63D0"/>
    <w:rsid w:val="5AD1FA93"/>
    <w:rsid w:val="5CBC3B6D"/>
    <w:rsid w:val="5CD192D0"/>
    <w:rsid w:val="5D0EDFFD"/>
    <w:rsid w:val="5D979DE7"/>
    <w:rsid w:val="5E9EFEFF"/>
    <w:rsid w:val="5EFAA5FC"/>
    <w:rsid w:val="6020C5E7"/>
    <w:rsid w:val="61CB80EF"/>
    <w:rsid w:val="62CA7183"/>
    <w:rsid w:val="62E67DB0"/>
    <w:rsid w:val="67385E37"/>
    <w:rsid w:val="678829CB"/>
    <w:rsid w:val="67F51302"/>
    <w:rsid w:val="6851DF35"/>
    <w:rsid w:val="686BB25A"/>
    <w:rsid w:val="6935B3C0"/>
    <w:rsid w:val="6B8B5B7C"/>
    <w:rsid w:val="6E30B244"/>
    <w:rsid w:val="6E338EDB"/>
    <w:rsid w:val="6F2F3251"/>
    <w:rsid w:val="70ED79BF"/>
    <w:rsid w:val="713A3EE1"/>
    <w:rsid w:val="7426DD9F"/>
    <w:rsid w:val="78A34209"/>
    <w:rsid w:val="79594BC0"/>
    <w:rsid w:val="79AA8A1B"/>
    <w:rsid w:val="7A3100E2"/>
    <w:rsid w:val="7B3EB09B"/>
    <w:rsid w:val="7B8CE289"/>
    <w:rsid w:val="7BA02436"/>
    <w:rsid w:val="7CDBB609"/>
    <w:rsid w:val="7D23C9DC"/>
    <w:rsid w:val="7D8E1227"/>
    <w:rsid w:val="7E4FC82C"/>
    <w:rsid w:val="7F0487F1"/>
    <w:rsid w:val="7F85EF7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B5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99D"/>
    <w:pPr>
      <w:spacing w:after="12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499D"/>
    <w:rPr>
      <w:color w:val="0563C1" w:themeColor="hyperlink"/>
      <w:u w:val="single"/>
    </w:rPr>
  </w:style>
  <w:style w:type="paragraph" w:styleId="ListParagraph">
    <w:name w:val="List Paragraph"/>
    <w:basedOn w:val="Normal"/>
    <w:uiPriority w:val="34"/>
    <w:qFormat/>
    <w:rsid w:val="00BC478F"/>
    <w:pPr>
      <w:ind w:left="720"/>
      <w:contextualSpacing/>
    </w:pPr>
  </w:style>
  <w:style w:type="character" w:styleId="CommentReference">
    <w:name w:val="annotation reference"/>
    <w:basedOn w:val="DefaultParagraphFont"/>
    <w:uiPriority w:val="99"/>
    <w:semiHidden/>
    <w:unhideWhenUsed/>
    <w:rsid w:val="00EA15B5"/>
    <w:rPr>
      <w:sz w:val="16"/>
      <w:szCs w:val="16"/>
    </w:rPr>
  </w:style>
  <w:style w:type="paragraph" w:styleId="CommentText">
    <w:name w:val="annotation text"/>
    <w:basedOn w:val="Normal"/>
    <w:link w:val="CommentTextChar"/>
    <w:uiPriority w:val="99"/>
    <w:unhideWhenUsed/>
    <w:rsid w:val="00EA15B5"/>
    <w:rPr>
      <w:sz w:val="20"/>
      <w:szCs w:val="20"/>
    </w:rPr>
  </w:style>
  <w:style w:type="character" w:customStyle="1" w:styleId="CommentTextChar">
    <w:name w:val="Comment Text Char"/>
    <w:basedOn w:val="DefaultParagraphFont"/>
    <w:link w:val="CommentText"/>
    <w:uiPriority w:val="99"/>
    <w:rsid w:val="00EA15B5"/>
    <w:rPr>
      <w:rFonts w:ascii="Times New Roman" w:eastAsia="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EA15B5"/>
    <w:rPr>
      <w:b/>
      <w:bCs/>
    </w:rPr>
  </w:style>
  <w:style w:type="character" w:customStyle="1" w:styleId="CommentSubjectChar">
    <w:name w:val="Comment Subject Char"/>
    <w:basedOn w:val="CommentTextChar"/>
    <w:link w:val="CommentSubject"/>
    <w:uiPriority w:val="99"/>
    <w:semiHidden/>
    <w:rsid w:val="00EA15B5"/>
    <w:rPr>
      <w:rFonts w:ascii="Times New Roman" w:eastAsia="Times New Roman" w:hAnsi="Times New Roman" w:cs="Times New Roman"/>
      <w:b/>
      <w:bCs/>
      <w:sz w:val="20"/>
      <w:szCs w:val="20"/>
      <w:lang w:eastAsia="en-CA"/>
    </w:rPr>
  </w:style>
  <w:style w:type="paragraph" w:styleId="BalloonText">
    <w:name w:val="Balloon Text"/>
    <w:basedOn w:val="Normal"/>
    <w:link w:val="BalloonTextChar"/>
    <w:uiPriority w:val="99"/>
    <w:semiHidden/>
    <w:unhideWhenUsed/>
    <w:rsid w:val="00EA15B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5B5"/>
    <w:rPr>
      <w:rFonts w:ascii="Segoe UI" w:eastAsia="Times New Roman" w:hAnsi="Segoe UI" w:cs="Segoe UI"/>
      <w:sz w:val="18"/>
      <w:szCs w:val="18"/>
      <w:lang w:eastAsia="en-CA"/>
    </w:rPr>
  </w:style>
  <w:style w:type="character" w:styleId="FollowedHyperlink">
    <w:name w:val="FollowedHyperlink"/>
    <w:basedOn w:val="DefaultParagraphFont"/>
    <w:uiPriority w:val="99"/>
    <w:semiHidden/>
    <w:unhideWhenUsed/>
    <w:rsid w:val="00E82717"/>
    <w:rPr>
      <w:color w:val="954F72" w:themeColor="followedHyperlink"/>
      <w:u w:val="single"/>
    </w:rPr>
  </w:style>
  <w:style w:type="paragraph" w:styleId="Revision">
    <w:name w:val="Revision"/>
    <w:hidden/>
    <w:uiPriority w:val="99"/>
    <w:semiHidden/>
    <w:rsid w:val="009F4A37"/>
    <w:pPr>
      <w:spacing w:after="0"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9410F1"/>
    <w:pPr>
      <w:tabs>
        <w:tab w:val="center" w:pos="4680"/>
        <w:tab w:val="right" w:pos="9360"/>
      </w:tabs>
      <w:spacing w:after="0"/>
    </w:pPr>
  </w:style>
  <w:style w:type="character" w:customStyle="1" w:styleId="HeaderChar">
    <w:name w:val="Header Char"/>
    <w:basedOn w:val="DefaultParagraphFont"/>
    <w:link w:val="Header"/>
    <w:uiPriority w:val="99"/>
    <w:rsid w:val="009410F1"/>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9410F1"/>
    <w:pPr>
      <w:tabs>
        <w:tab w:val="center" w:pos="4680"/>
        <w:tab w:val="right" w:pos="9360"/>
      </w:tabs>
      <w:spacing w:after="0"/>
    </w:pPr>
  </w:style>
  <w:style w:type="character" w:customStyle="1" w:styleId="FooterChar">
    <w:name w:val="Footer Char"/>
    <w:basedOn w:val="DefaultParagraphFont"/>
    <w:link w:val="Footer"/>
    <w:uiPriority w:val="99"/>
    <w:rsid w:val="009410F1"/>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B-BBF@crtc.g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LB-BBF@crtc.gc.ca" TargetMode="External"/><Relationship Id="rId4" Type="http://schemas.openxmlformats.org/officeDocument/2006/relationships/settings" Target="settings.xml"/><Relationship Id="rId9" Type="http://schemas.openxmlformats.org/officeDocument/2006/relationships/hyperlink" Target="https://sidait-atris.rcaanc-cirnac.gc.ca/SIDAIT-GEO-AT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898E8-BED8-4F82-B14F-EA068CA9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1613</Words>
  <Characters>8727</Characters>
  <Application>Microsoft Office Word</Application>
  <DocSecurity>0</DocSecurity>
  <Lines>161</Lines>
  <Paragraphs>78</Paragraphs>
  <ScaleCrop>false</ScaleCrop>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2026-03-09T13:00:00Z</dcterms:created>
  <dcterms:modified xsi:type="dcterms:W3CDTF">2026-03-09T13:00:00Z</dcterms:modified>
</cp:coreProperties>
</file>